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3B3" w:rsidRDefault="00AD33B3" w:rsidP="00AD33B3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 xml:space="preserve">Alessandro </w:t>
      </w:r>
      <w:proofErr w:type="spellStart"/>
      <w:r>
        <w:rPr>
          <w:rFonts w:ascii="Times" w:hAnsi="Times" w:cs="Times"/>
          <w:sz w:val="20"/>
          <w:szCs w:val="20"/>
        </w:rPr>
        <w:t>Risuleo</w:t>
      </w:r>
      <w:proofErr w:type="spellEnd"/>
    </w:p>
    <w:p w:rsidR="00AD33B3" w:rsidRDefault="00AD33B3" w:rsidP="00AD33B3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AD33B3" w:rsidRDefault="00AD33B3" w:rsidP="00AD33B3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proofErr w:type="spellStart"/>
      <w:r>
        <w:rPr>
          <w:rFonts w:ascii="Times" w:hAnsi="Times" w:cs="Times"/>
          <w:sz w:val="20"/>
          <w:szCs w:val="20"/>
        </w:rPr>
        <w:t>Body’s</w:t>
      </w:r>
      <w:proofErr w:type="spellEnd"/>
      <w:r>
        <w:rPr>
          <w:rFonts w:ascii="Times" w:hAnsi="Times" w:cs="Times"/>
          <w:sz w:val="20"/>
          <w:szCs w:val="20"/>
        </w:rPr>
        <w:t xml:space="preserve"> </w:t>
      </w:r>
      <w:proofErr w:type="spellStart"/>
      <w:r>
        <w:rPr>
          <w:rFonts w:ascii="Times" w:hAnsi="Times" w:cs="Times"/>
          <w:sz w:val="20"/>
          <w:szCs w:val="20"/>
        </w:rPr>
        <w:t>Contaminations</w:t>
      </w:r>
      <w:proofErr w:type="spellEnd"/>
    </w:p>
    <w:p w:rsidR="00AD33B3" w:rsidRDefault="00AD33B3" w:rsidP="00AD33B3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AD33B3" w:rsidRDefault="00AD33B3" w:rsidP="00AD33B3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NUMEN Gallery</w:t>
      </w:r>
    </w:p>
    <w:p w:rsidR="00AD33B3" w:rsidRDefault="00AD33B3" w:rsidP="00AD33B3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AD33B3" w:rsidRDefault="00AD33B3" w:rsidP="00AD33B3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Via Capo d’Africa, 9</w:t>
      </w:r>
    </w:p>
    <w:p w:rsidR="00AD33B3" w:rsidRDefault="00AD33B3" w:rsidP="00AD33B3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AD33B3" w:rsidRDefault="00AD33B3" w:rsidP="00AD33B3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Vernissage 9 Marzo 2017 ore 19.00</w:t>
      </w:r>
    </w:p>
    <w:p w:rsidR="00AD33B3" w:rsidRDefault="00AD33B3" w:rsidP="00AD33B3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AD33B3" w:rsidRDefault="00AD33B3" w:rsidP="00AD33B3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9 Marzo – 12 Aprile 2017</w:t>
      </w:r>
    </w:p>
    <w:p w:rsidR="00AD33B3" w:rsidRDefault="00AD33B3" w:rsidP="00AD33B3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AD33B3" w:rsidRDefault="00AD33B3" w:rsidP="00AD33B3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testo critico di Simona Cresci</w:t>
      </w:r>
    </w:p>
    <w:p w:rsidR="00AD33B3" w:rsidRDefault="00AD33B3" w:rsidP="00AD33B3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AD33B3" w:rsidRDefault="00AD33B3" w:rsidP="00AD33B3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 xml:space="preserve">Giovedì 9 Marzo Alessandro </w:t>
      </w:r>
      <w:proofErr w:type="spellStart"/>
      <w:r>
        <w:rPr>
          <w:rFonts w:ascii="Times" w:hAnsi="Times" w:cs="Times"/>
          <w:sz w:val="20"/>
          <w:szCs w:val="20"/>
        </w:rPr>
        <w:t>Risuleo</w:t>
      </w:r>
      <w:proofErr w:type="spellEnd"/>
      <w:r>
        <w:rPr>
          <w:rFonts w:ascii="Times" w:hAnsi="Times" w:cs="Times"/>
          <w:sz w:val="20"/>
          <w:szCs w:val="20"/>
        </w:rPr>
        <w:t xml:space="preserve"> inaugura la sua ultima serie fotografica </w:t>
      </w:r>
      <w:proofErr w:type="spellStart"/>
      <w:r>
        <w:rPr>
          <w:rFonts w:ascii="Times" w:hAnsi="Times" w:cs="Times"/>
          <w:sz w:val="20"/>
          <w:szCs w:val="20"/>
        </w:rPr>
        <w:t>Body’s</w:t>
      </w:r>
      <w:proofErr w:type="spellEnd"/>
    </w:p>
    <w:p w:rsidR="00AD33B3" w:rsidRDefault="00AD33B3" w:rsidP="00AD33B3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AD33B3" w:rsidRDefault="00AD33B3" w:rsidP="00AD33B3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proofErr w:type="spellStart"/>
      <w:r>
        <w:rPr>
          <w:rFonts w:ascii="Times" w:hAnsi="Times" w:cs="Times"/>
          <w:sz w:val="20"/>
          <w:szCs w:val="20"/>
        </w:rPr>
        <w:t>Contaminations</w:t>
      </w:r>
      <w:proofErr w:type="spellEnd"/>
      <w:r>
        <w:rPr>
          <w:rFonts w:ascii="Times" w:hAnsi="Times" w:cs="Times"/>
          <w:sz w:val="20"/>
          <w:szCs w:val="20"/>
        </w:rPr>
        <w:t xml:space="preserve">, presso il nuovo spazio espositivo NUMEN </w:t>
      </w:r>
      <w:proofErr w:type="spellStart"/>
      <w:r>
        <w:rPr>
          <w:rFonts w:ascii="Times" w:hAnsi="Times" w:cs="Times"/>
          <w:sz w:val="20"/>
          <w:szCs w:val="20"/>
        </w:rPr>
        <w:t>gallery</w:t>
      </w:r>
      <w:proofErr w:type="spellEnd"/>
      <w:r>
        <w:rPr>
          <w:rFonts w:ascii="Times" w:hAnsi="Times" w:cs="Times"/>
          <w:sz w:val="20"/>
          <w:szCs w:val="20"/>
        </w:rPr>
        <w:t>, nel cuore della Capitale, a</w:t>
      </w:r>
    </w:p>
    <w:p w:rsidR="00AD33B3" w:rsidRDefault="00AD33B3" w:rsidP="00AD33B3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AD33B3" w:rsidRDefault="00AD33B3" w:rsidP="00AD33B3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pochi passi dal Colosseo.</w:t>
      </w:r>
    </w:p>
    <w:p w:rsidR="00AD33B3" w:rsidRDefault="00AD33B3" w:rsidP="00AD33B3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AD33B3" w:rsidRDefault="00AD33B3" w:rsidP="00AD33B3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Al centro della ricerca dell’artista il concetto di “contaminazione”: tra differenti tipi di arte, linguaggi,</w:t>
      </w:r>
    </w:p>
    <w:p w:rsidR="00AD33B3" w:rsidRDefault="00AD33B3" w:rsidP="00AD33B3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AD33B3" w:rsidRDefault="00AD33B3" w:rsidP="00AD33B3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forme. Nelle fotografie in mostra, il corpo viene “contaminato” da altri corpi o frammenti cromatici:</w:t>
      </w:r>
    </w:p>
    <w:p w:rsidR="00AD33B3" w:rsidRDefault="00AD33B3" w:rsidP="00AD33B3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AD33B3" w:rsidRDefault="00AD33B3" w:rsidP="00AD33B3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materia esplosa che porta sulla pelle tracce inquinanti. Ritratto nella sua perfezione estetica di forma</w:t>
      </w:r>
    </w:p>
    <w:p w:rsidR="00AD33B3" w:rsidRDefault="00AD33B3" w:rsidP="00AD33B3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AD33B3" w:rsidRDefault="00AD33B3" w:rsidP="00AD33B3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e proporzioni, ne vengono esaltate solo alcune parti, fatte emergere dallo sfondo scuro</w:t>
      </w:r>
    </w:p>
    <w:p w:rsidR="00AD33B3" w:rsidRDefault="00AD33B3" w:rsidP="00AD33B3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AD33B3" w:rsidRDefault="00AD33B3" w:rsidP="00AD33B3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specchiante attraverso delle pennellate materiche composte di vernice e farina e distribuite in</w:t>
      </w:r>
    </w:p>
    <w:p w:rsidR="00AD33B3" w:rsidRDefault="00AD33B3" w:rsidP="00AD33B3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AD33B3" w:rsidRDefault="00AD33B3" w:rsidP="00AD33B3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modo da valorizzarne la posa.</w:t>
      </w:r>
    </w:p>
    <w:p w:rsidR="00AD33B3" w:rsidRDefault="00AD33B3" w:rsidP="00AD33B3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AD33B3" w:rsidRDefault="00AD33B3" w:rsidP="00AD33B3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Scrive Simona Cresci nel suo testo critico: “Liberando il corpo dalla sua rappresentazione</w:t>
      </w:r>
    </w:p>
    <w:p w:rsidR="00AD33B3" w:rsidRDefault="00AD33B3" w:rsidP="00AD33B3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AD33B3" w:rsidRDefault="00AD33B3" w:rsidP="00AD33B3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statica, ecco che la fotografia diviene il supporto pensato non più come pura riproduzione della</w:t>
      </w:r>
    </w:p>
    <w:p w:rsidR="00AD33B3" w:rsidRDefault="00AD33B3" w:rsidP="00AD33B3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AD33B3" w:rsidRDefault="00AD33B3" w:rsidP="00AD33B3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 xml:space="preserve">realtà, ma come sua estensione, fisica e virtuale. Infatti </w:t>
      </w:r>
      <w:proofErr w:type="spellStart"/>
      <w:r>
        <w:rPr>
          <w:rFonts w:ascii="Times" w:hAnsi="Times" w:cs="Times"/>
          <w:sz w:val="20"/>
          <w:szCs w:val="20"/>
        </w:rPr>
        <w:t>Risuleo</w:t>
      </w:r>
      <w:proofErr w:type="spellEnd"/>
      <w:r>
        <w:rPr>
          <w:rFonts w:ascii="Times" w:hAnsi="Times" w:cs="Times"/>
          <w:sz w:val="20"/>
          <w:szCs w:val="20"/>
        </w:rPr>
        <w:t xml:space="preserve"> isola il corpo da un contesto più</w:t>
      </w:r>
    </w:p>
    <w:p w:rsidR="00AD33B3" w:rsidRDefault="00AD33B3" w:rsidP="00AD33B3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AD33B3" w:rsidRDefault="00AD33B3" w:rsidP="00AD33B3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narrativo in cui, le sue parti, si presentano in una sospensione dell’immagine tra presenza e</w:t>
      </w:r>
    </w:p>
    <w:p w:rsidR="00AD33B3" w:rsidRDefault="00AD33B3" w:rsidP="00AD33B3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AD33B3" w:rsidRDefault="00AD33B3" w:rsidP="00AD33B3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assenza. Le sue fotografie, osservate nel loro insieme, si mostrano come delle storie a</w:t>
      </w:r>
    </w:p>
    <w:p w:rsidR="00AD33B3" w:rsidRDefault="00AD33B3" w:rsidP="00AD33B3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AD33B3" w:rsidRDefault="00AD33B3" w:rsidP="00AD33B3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sequenza volutamente sospese, frammentarie e in bilico”.</w:t>
      </w:r>
    </w:p>
    <w:p w:rsidR="00AD33B3" w:rsidRDefault="00AD33B3" w:rsidP="00AD33B3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AD33B3" w:rsidRDefault="00AD33B3" w:rsidP="00AD33B3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L’artista va oltre l’immagine bidimensionale, trasmettendola in una realtà virtuale, rende</w:t>
      </w:r>
    </w:p>
    <w:p w:rsidR="00AD33B3" w:rsidRDefault="00AD33B3" w:rsidP="00AD33B3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AD33B3" w:rsidRDefault="00AD33B3" w:rsidP="00AD33B3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possibile ogni espansione nell’immaginario del fruitore grazie a un’applicazione di realtà</w:t>
      </w:r>
    </w:p>
    <w:p w:rsidR="00AD33B3" w:rsidRDefault="00AD33B3" w:rsidP="00AD33B3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AD33B3" w:rsidRDefault="00AD33B3" w:rsidP="00AD33B3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 xml:space="preserve">aumentata: </w:t>
      </w:r>
      <w:proofErr w:type="spellStart"/>
      <w:r>
        <w:rPr>
          <w:rFonts w:ascii="Times" w:hAnsi="Times" w:cs="Times"/>
          <w:sz w:val="20"/>
          <w:szCs w:val="20"/>
        </w:rPr>
        <w:t>ARTScan</w:t>
      </w:r>
      <w:proofErr w:type="spellEnd"/>
      <w:r>
        <w:rPr>
          <w:rFonts w:ascii="Times" w:hAnsi="Times" w:cs="Times"/>
          <w:sz w:val="20"/>
          <w:szCs w:val="20"/>
        </w:rPr>
        <w:t xml:space="preserve">, da utilizzare con il proprio </w:t>
      </w:r>
      <w:proofErr w:type="spellStart"/>
      <w:r>
        <w:rPr>
          <w:rFonts w:ascii="Times" w:hAnsi="Times" w:cs="Times"/>
          <w:sz w:val="20"/>
          <w:szCs w:val="20"/>
        </w:rPr>
        <w:t>smartphone</w:t>
      </w:r>
      <w:proofErr w:type="spellEnd"/>
      <w:r>
        <w:rPr>
          <w:rFonts w:ascii="Times" w:hAnsi="Times" w:cs="Times"/>
          <w:sz w:val="20"/>
          <w:szCs w:val="20"/>
        </w:rPr>
        <w:t>, che lui stesso ha progettato,</w:t>
      </w:r>
    </w:p>
    <w:p w:rsidR="00AD33B3" w:rsidRDefault="00AD33B3" w:rsidP="00AD33B3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AD33B3" w:rsidRDefault="00AD33B3" w:rsidP="00AD33B3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realizzato e che descrive: “le immagini che compongono il progetto, se inquadrate tramite un</w:t>
      </w:r>
    </w:p>
    <w:p w:rsidR="00AD33B3" w:rsidRDefault="00AD33B3" w:rsidP="00AD33B3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AD33B3" w:rsidRDefault="00AD33B3" w:rsidP="00AD33B3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dispositivo, prendono vita e diventano parte di un’animazione che racconta qualcosa in più</w:t>
      </w:r>
    </w:p>
    <w:p w:rsidR="00AD33B3" w:rsidRDefault="00AD33B3" w:rsidP="00AD33B3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:rsidR="00AD33B3" w:rsidRDefault="00AD33B3" w:rsidP="00AD33B3">
      <w:pPr>
        <w:widowControl w:val="0"/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rispetto a quello che si può vedere a occhio nudo”.</w:t>
      </w:r>
    </w:p>
    <w:p w:rsidR="004F244E" w:rsidRDefault="004F244E"/>
    <w:tbl>
      <w:tblPr>
        <w:tblW w:w="0" w:type="auto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60"/>
      </w:tblGrid>
      <w:tr w:rsidR="00AD33B3">
        <w:tblPrEx>
          <w:tblCellMar>
            <w:top w:w="0" w:type="dxa"/>
            <w:bottom w:w="0" w:type="dxa"/>
          </w:tblCellMar>
        </w:tblPrEx>
        <w:tc>
          <w:tcPr>
            <w:tcW w:w="10460" w:type="dxa"/>
            <w:vAlign w:val="center"/>
          </w:tcPr>
          <w:tbl>
            <w:tblPr>
              <w:tblW w:w="10460" w:type="dxa"/>
              <w:tblBorders>
                <w:top w:val="nil"/>
                <w:left w:val="nil"/>
                <w:right w:val="nil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460"/>
            </w:tblGrid>
            <w:tr w:rsidR="00AD33B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04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D33B3" w:rsidRDefault="00AD33B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  <w:r>
                    <w:rPr>
                      <w:rFonts w:ascii="Times" w:hAnsi="Times" w:cs="Times"/>
                      <w:sz w:val="20"/>
                      <w:szCs w:val="20"/>
                    </w:rPr>
                    <w:t xml:space="preserve">Nato a Roma nel 1971, Alessandro </w:t>
                  </w:r>
                  <w:proofErr w:type="spellStart"/>
                  <w:r>
                    <w:rPr>
                      <w:rFonts w:ascii="Times" w:hAnsi="Times" w:cs="Times"/>
                      <w:sz w:val="20"/>
                      <w:szCs w:val="20"/>
                    </w:rPr>
                    <w:t>Risuleo</w:t>
                  </w:r>
                  <w:proofErr w:type="spellEnd"/>
                  <w:r>
                    <w:rPr>
                      <w:rFonts w:ascii="Times" w:hAnsi="Times" w:cs="Times"/>
                      <w:sz w:val="20"/>
                      <w:szCs w:val="20"/>
                    </w:rPr>
                    <w:t xml:space="preserve"> si è subito appassionato ai sistemi di comunicazione visiva. Dopo oltre</w:t>
                  </w:r>
                </w:p>
                <w:p w:rsidR="00AD33B3" w:rsidRDefault="00AD33B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</w:p>
                <w:p w:rsidR="00AD33B3" w:rsidRDefault="00AD33B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  <w:r>
                    <w:rPr>
                      <w:rFonts w:ascii="Times" w:hAnsi="Times" w:cs="Times"/>
                      <w:sz w:val="20"/>
                      <w:szCs w:val="20"/>
                    </w:rPr>
                    <w:t xml:space="preserve">vent’anni di esperienza come art </w:t>
                  </w:r>
                  <w:proofErr w:type="spellStart"/>
                  <w:r>
                    <w:rPr>
                      <w:rFonts w:ascii="Times" w:hAnsi="Times" w:cs="Times"/>
                      <w:sz w:val="20"/>
                      <w:szCs w:val="20"/>
                    </w:rPr>
                    <w:t>director</w:t>
                  </w:r>
                  <w:proofErr w:type="spellEnd"/>
                  <w:r>
                    <w:rPr>
                      <w:rFonts w:ascii="Times" w:hAnsi="Times" w:cs="Times"/>
                      <w:sz w:val="20"/>
                      <w:szCs w:val="20"/>
                    </w:rPr>
                    <w:t xml:space="preserve"> e pubblicitario, sviluppata attraverso il lavoro della sua agenzia Visual</w:t>
                  </w:r>
                </w:p>
                <w:p w:rsidR="00AD33B3" w:rsidRDefault="00AD33B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</w:p>
                <w:p w:rsidR="00AD33B3" w:rsidRDefault="00AD33B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  <w:r>
                    <w:rPr>
                      <w:rFonts w:ascii="Times" w:hAnsi="Times" w:cs="Times"/>
                      <w:sz w:val="20"/>
                      <w:szCs w:val="20"/>
                    </w:rPr>
                    <w:t>Creative Studio, ha trovato nella fotografia un mezzo di espressione artistica che gli permette di esprimere</w:t>
                  </w:r>
                </w:p>
                <w:p w:rsidR="00AD33B3" w:rsidRDefault="00AD33B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</w:p>
                <w:p w:rsidR="00AD33B3" w:rsidRDefault="00AD33B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  <w:r>
                    <w:rPr>
                      <w:rFonts w:ascii="Times" w:hAnsi="Times" w:cs="Times"/>
                      <w:sz w:val="20"/>
                      <w:szCs w:val="20"/>
                    </w:rPr>
                    <w:t>liberamente la sua creatività. Le sue fotografie si muovono tra l’astratto, il pittorico e l’iperrealismo. Una tecnica</w:t>
                  </w:r>
                </w:p>
                <w:p w:rsidR="00AD33B3" w:rsidRDefault="00AD33B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</w:p>
                <w:p w:rsidR="00AD33B3" w:rsidRDefault="00AD33B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  <w:r>
                    <w:rPr>
                      <w:rFonts w:ascii="Times" w:hAnsi="Times" w:cs="Times"/>
                      <w:sz w:val="20"/>
                      <w:szCs w:val="20"/>
                    </w:rPr>
                    <w:t>fotografica portata al massimo delle potenzialità espressive, tra uso della luce e delle ombre, padronanza delle</w:t>
                  </w:r>
                </w:p>
                <w:p w:rsidR="00AD33B3" w:rsidRDefault="00AD33B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</w:p>
                <w:p w:rsidR="00AD33B3" w:rsidRDefault="00AD33B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  <w:r>
                    <w:rPr>
                      <w:rFonts w:ascii="Times" w:hAnsi="Times" w:cs="Times"/>
                      <w:sz w:val="20"/>
                      <w:szCs w:val="20"/>
                    </w:rPr>
                    <w:t>tecniche digitali e apertura alle nuove tecnologie. I suoi progetti sono stati esposti all’interno delle edizioni 2015 e</w:t>
                  </w:r>
                </w:p>
                <w:p w:rsidR="00AD33B3" w:rsidRDefault="00AD33B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</w:p>
                <w:p w:rsidR="00AD33B3" w:rsidRDefault="00AD33B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  <w:r>
                    <w:rPr>
                      <w:rFonts w:ascii="Times" w:hAnsi="Times" w:cs="Times"/>
                      <w:sz w:val="20"/>
                      <w:szCs w:val="20"/>
                    </w:rPr>
                    <w:t>2016 del MIA Photo Fair a Milano. Prima ha esposto in diversi contesti sia internazionali (come la 16° edizione del</w:t>
                  </w:r>
                </w:p>
                <w:p w:rsidR="00AD33B3" w:rsidRDefault="00AD33B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</w:p>
                <w:p w:rsidR="00AD33B3" w:rsidRDefault="00AD33B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" w:hAnsi="Times" w:cs="Times"/>
                      <w:sz w:val="20"/>
                      <w:szCs w:val="20"/>
                    </w:rPr>
                    <w:t>Lishui</w:t>
                  </w:r>
                  <w:proofErr w:type="spellEnd"/>
                  <w:r>
                    <w:rPr>
                      <w:rFonts w:ascii="Times" w:hAnsi="Times" w:cs="Times"/>
                      <w:sz w:val="20"/>
                      <w:szCs w:val="20"/>
                    </w:rPr>
                    <w:t xml:space="preserve"> International </w:t>
                  </w:r>
                  <w:proofErr w:type="spellStart"/>
                  <w:r>
                    <w:rPr>
                      <w:rFonts w:ascii="Times" w:hAnsi="Times" w:cs="Times"/>
                      <w:sz w:val="20"/>
                      <w:szCs w:val="20"/>
                    </w:rPr>
                    <w:t>Photographic</w:t>
                  </w:r>
                  <w:proofErr w:type="spellEnd"/>
                  <w:r>
                    <w:rPr>
                      <w:rFonts w:ascii="Times" w:hAnsi="Times" w:cs="Times"/>
                      <w:sz w:val="20"/>
                      <w:szCs w:val="20"/>
                    </w:rPr>
                    <w:t xml:space="preserve"> Art </w:t>
                  </w:r>
                  <w:proofErr w:type="spellStart"/>
                  <w:r>
                    <w:rPr>
                      <w:rFonts w:ascii="Times" w:hAnsi="Times" w:cs="Times"/>
                      <w:sz w:val="20"/>
                      <w:szCs w:val="20"/>
                    </w:rPr>
                    <w:t>Exhibition</w:t>
                  </w:r>
                  <w:proofErr w:type="spellEnd"/>
                  <w:r>
                    <w:rPr>
                      <w:rFonts w:ascii="Times" w:hAnsi="Times" w:cs="Times"/>
                      <w:sz w:val="20"/>
                      <w:szCs w:val="20"/>
                    </w:rPr>
                    <w:t xml:space="preserve"> in Cina nel 2015 e prossimamente al Queens </w:t>
                  </w:r>
                  <w:proofErr w:type="spellStart"/>
                  <w:r>
                    <w:rPr>
                      <w:rFonts w:ascii="Times" w:hAnsi="Times" w:cs="Times"/>
                      <w:sz w:val="20"/>
                      <w:szCs w:val="20"/>
                    </w:rPr>
                    <w:t>Museum</w:t>
                  </w:r>
                  <w:proofErr w:type="spellEnd"/>
                  <w:r>
                    <w:rPr>
                      <w:rFonts w:ascii="Times" w:hAnsi="Times" w:cs="Times"/>
                      <w:sz w:val="20"/>
                      <w:szCs w:val="20"/>
                    </w:rPr>
                    <w:t xml:space="preserve"> di New</w:t>
                  </w:r>
                </w:p>
                <w:p w:rsidR="00AD33B3" w:rsidRDefault="00AD33B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</w:p>
                <w:p w:rsidR="00AD33B3" w:rsidRDefault="00AD33B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  <w:r>
                    <w:rPr>
                      <w:rFonts w:ascii="Times" w:hAnsi="Times" w:cs="Times"/>
                      <w:sz w:val="20"/>
                      <w:szCs w:val="20"/>
                    </w:rPr>
                    <w:t>York) sia nazionali (come la Biennale 2015 della Fotografia a Trezzo sull’Adda curata da Vittorio Sgarbi o l’edizione</w:t>
                  </w:r>
                </w:p>
                <w:p w:rsidR="00AD33B3" w:rsidRDefault="00AD33B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</w:p>
                <w:p w:rsidR="00AD33B3" w:rsidRDefault="00AD33B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  <w:r>
                    <w:rPr>
                      <w:rFonts w:ascii="Times" w:hAnsi="Times" w:cs="Times"/>
                      <w:sz w:val="20"/>
                      <w:szCs w:val="20"/>
                    </w:rPr>
                    <w:t xml:space="preserve">2014 di Roma </w:t>
                  </w:r>
                  <w:proofErr w:type="spellStart"/>
                  <w:r>
                    <w:rPr>
                      <w:rFonts w:ascii="Times" w:hAnsi="Times" w:cs="Times"/>
                      <w:sz w:val="20"/>
                      <w:szCs w:val="20"/>
                    </w:rPr>
                    <w:t>PhotoFestival</w:t>
                  </w:r>
                  <w:proofErr w:type="spellEnd"/>
                  <w:r>
                    <w:rPr>
                      <w:rFonts w:ascii="Times" w:hAnsi="Times" w:cs="Times"/>
                      <w:sz w:val="20"/>
                      <w:szCs w:val="20"/>
                    </w:rPr>
                    <w:t>) ottenendo diversi riconoscimenti, tra i più recenti il Bronzo nella categoria Fine Art Nude</w:t>
                  </w:r>
                </w:p>
                <w:p w:rsidR="00AD33B3" w:rsidRDefault="00AD33B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</w:p>
                <w:p w:rsidR="00AD33B3" w:rsidRDefault="00AD33B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  <w:r>
                    <w:rPr>
                      <w:rFonts w:ascii="Times" w:hAnsi="Times" w:cs="Times"/>
                      <w:sz w:val="20"/>
                      <w:szCs w:val="20"/>
                    </w:rPr>
                    <w:t xml:space="preserve">del </w:t>
                  </w:r>
                  <w:proofErr w:type="spellStart"/>
                  <w:r>
                    <w:rPr>
                      <w:rFonts w:ascii="Times" w:hAnsi="Times" w:cs="Times"/>
                      <w:sz w:val="20"/>
                      <w:szCs w:val="20"/>
                    </w:rPr>
                    <w:t>One</w:t>
                  </w:r>
                  <w:proofErr w:type="spellEnd"/>
                  <w:r>
                    <w:rPr>
                      <w:rFonts w:ascii="Times" w:hAnsi="Times" w:cs="Times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" w:hAnsi="Times" w:cs="Times"/>
                      <w:sz w:val="20"/>
                      <w:szCs w:val="20"/>
                    </w:rPr>
                    <w:t>Eyeland</w:t>
                  </w:r>
                  <w:proofErr w:type="spellEnd"/>
                  <w:r>
                    <w:rPr>
                      <w:rFonts w:ascii="Times" w:hAnsi="Times" w:cs="Times"/>
                      <w:sz w:val="20"/>
                      <w:szCs w:val="20"/>
                    </w:rPr>
                    <w:t xml:space="preserve"> 2015, la menzione d’onore nella categoria Fine Art - </w:t>
                  </w:r>
                  <w:proofErr w:type="spellStart"/>
                  <w:r>
                    <w:rPr>
                      <w:rFonts w:ascii="Times" w:hAnsi="Times" w:cs="Times"/>
                      <w:sz w:val="20"/>
                      <w:szCs w:val="20"/>
                    </w:rPr>
                    <w:t>Nudes</w:t>
                  </w:r>
                  <w:proofErr w:type="spellEnd"/>
                  <w:r>
                    <w:rPr>
                      <w:rFonts w:ascii="Times" w:hAnsi="Times" w:cs="Times"/>
                      <w:sz w:val="20"/>
                      <w:szCs w:val="20"/>
                    </w:rPr>
                    <w:t xml:space="preserve"> dell’ND Awards 2015 o il terzo posto,</w:t>
                  </w:r>
                </w:p>
                <w:p w:rsidR="00AD33B3" w:rsidRDefault="00AD33B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</w:p>
                <w:p w:rsidR="00AD33B3" w:rsidRDefault="00AD33B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  <w:r>
                    <w:rPr>
                      <w:rFonts w:ascii="Times" w:hAnsi="Times" w:cs="Times"/>
                      <w:sz w:val="20"/>
                      <w:szCs w:val="20"/>
                    </w:rPr>
                    <w:t>sempre nella Fine Art-</w:t>
                  </w:r>
                  <w:proofErr w:type="spellStart"/>
                  <w:r>
                    <w:rPr>
                      <w:rFonts w:ascii="Times" w:hAnsi="Times" w:cs="Times"/>
                      <w:sz w:val="20"/>
                      <w:szCs w:val="20"/>
                    </w:rPr>
                    <w:t>Nudes</w:t>
                  </w:r>
                  <w:proofErr w:type="spellEnd"/>
                  <w:r>
                    <w:rPr>
                      <w:rFonts w:ascii="Times" w:hAnsi="Times" w:cs="Times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" w:hAnsi="Times" w:cs="Times"/>
                      <w:sz w:val="20"/>
                      <w:szCs w:val="20"/>
                    </w:rPr>
                    <w:t>Category</w:t>
                  </w:r>
                  <w:proofErr w:type="spellEnd"/>
                  <w:r>
                    <w:rPr>
                      <w:rFonts w:ascii="Times" w:hAnsi="Times" w:cs="Times"/>
                      <w:sz w:val="20"/>
                      <w:szCs w:val="20"/>
                    </w:rPr>
                    <w:t xml:space="preserve">, del MIFA </w:t>
                  </w:r>
                  <w:proofErr w:type="spellStart"/>
                  <w:r>
                    <w:rPr>
                      <w:rFonts w:ascii="Times" w:hAnsi="Times" w:cs="Times"/>
                      <w:sz w:val="20"/>
                      <w:szCs w:val="20"/>
                    </w:rPr>
                    <w:t>Moscow</w:t>
                  </w:r>
                  <w:proofErr w:type="spellEnd"/>
                  <w:r>
                    <w:rPr>
                      <w:rFonts w:ascii="Times" w:hAnsi="Times" w:cs="Times"/>
                      <w:sz w:val="20"/>
                      <w:szCs w:val="20"/>
                    </w:rPr>
                    <w:t xml:space="preserve"> International Foto Awards nel 2015 e il primo posto</w:t>
                  </w:r>
                </w:p>
                <w:p w:rsidR="00AD33B3" w:rsidRDefault="00AD33B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</w:p>
                <w:p w:rsidR="00AD33B3" w:rsidRDefault="00AD33B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  <w:r>
                    <w:rPr>
                      <w:rFonts w:ascii="Times" w:hAnsi="Times" w:cs="Times"/>
                      <w:sz w:val="20"/>
                      <w:szCs w:val="20"/>
                    </w:rPr>
                    <w:t xml:space="preserve">assoluto nel 1X PHOTO AWARD 2014, premio assegnato dal giudice fotografo internazionale Steve </w:t>
                  </w:r>
                  <w:proofErr w:type="spellStart"/>
                  <w:r>
                    <w:rPr>
                      <w:rFonts w:ascii="Times" w:hAnsi="Times" w:cs="Times"/>
                      <w:sz w:val="20"/>
                      <w:szCs w:val="20"/>
                    </w:rPr>
                    <w:t>McCurry</w:t>
                  </w:r>
                  <w:proofErr w:type="spellEnd"/>
                  <w:r>
                    <w:rPr>
                      <w:rFonts w:ascii="Times" w:hAnsi="Times" w:cs="Times"/>
                      <w:sz w:val="20"/>
                      <w:szCs w:val="20"/>
                    </w:rPr>
                    <w:t>.</w:t>
                  </w:r>
                </w:p>
                <w:p w:rsidR="00AD33B3" w:rsidRDefault="00AD33B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</w:p>
                <w:p w:rsidR="00AD33B3" w:rsidRDefault="00AD33B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  <w:r>
                    <w:rPr>
                      <w:rFonts w:ascii="Times" w:hAnsi="Times" w:cs="Times"/>
                      <w:sz w:val="20"/>
                      <w:szCs w:val="20"/>
                    </w:rPr>
                    <w:t>Vademecum:</w:t>
                  </w:r>
                </w:p>
                <w:p w:rsidR="00AD33B3" w:rsidRDefault="00AD33B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</w:p>
                <w:p w:rsidR="00AD33B3" w:rsidRDefault="00AD33B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  <w:r>
                    <w:rPr>
                      <w:rFonts w:ascii="Times" w:hAnsi="Times" w:cs="Times"/>
                      <w:sz w:val="20"/>
                      <w:szCs w:val="20"/>
                    </w:rPr>
                    <w:t xml:space="preserve">Titolo: </w:t>
                  </w:r>
                  <w:proofErr w:type="spellStart"/>
                  <w:r>
                    <w:rPr>
                      <w:rFonts w:ascii="Times" w:hAnsi="Times" w:cs="Times"/>
                      <w:sz w:val="20"/>
                      <w:szCs w:val="20"/>
                    </w:rPr>
                    <w:t>Body’s</w:t>
                  </w:r>
                  <w:proofErr w:type="spellEnd"/>
                  <w:r>
                    <w:rPr>
                      <w:rFonts w:ascii="Times" w:hAnsi="Times" w:cs="Times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" w:hAnsi="Times" w:cs="Times"/>
                      <w:sz w:val="20"/>
                      <w:szCs w:val="20"/>
                    </w:rPr>
                    <w:t>Contaminations</w:t>
                  </w:r>
                  <w:proofErr w:type="spellEnd"/>
                </w:p>
                <w:p w:rsidR="00AD33B3" w:rsidRDefault="00AD33B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</w:p>
                <w:p w:rsidR="00AD33B3" w:rsidRDefault="00AD33B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  <w:r>
                    <w:rPr>
                      <w:rFonts w:ascii="Times" w:hAnsi="Times" w:cs="Times"/>
                      <w:sz w:val="20"/>
                      <w:szCs w:val="20"/>
                    </w:rPr>
                    <w:t xml:space="preserve">Artista: Alessandro </w:t>
                  </w:r>
                  <w:proofErr w:type="spellStart"/>
                  <w:r>
                    <w:rPr>
                      <w:rFonts w:ascii="Times" w:hAnsi="Times" w:cs="Times"/>
                      <w:sz w:val="20"/>
                      <w:szCs w:val="20"/>
                    </w:rPr>
                    <w:t>Risuleo</w:t>
                  </w:r>
                  <w:proofErr w:type="spellEnd"/>
                </w:p>
                <w:p w:rsidR="00AD33B3" w:rsidRDefault="00AD33B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</w:p>
                <w:p w:rsidR="00AD33B3" w:rsidRDefault="00AD33B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  <w:r>
                    <w:rPr>
                      <w:rFonts w:ascii="Times" w:hAnsi="Times" w:cs="Times"/>
                      <w:sz w:val="20"/>
                      <w:szCs w:val="20"/>
                    </w:rPr>
                    <w:t xml:space="preserve">Luogo: NUMEN </w:t>
                  </w:r>
                  <w:proofErr w:type="spellStart"/>
                  <w:r>
                    <w:rPr>
                      <w:rFonts w:ascii="Times" w:hAnsi="Times" w:cs="Times"/>
                      <w:sz w:val="20"/>
                      <w:szCs w:val="20"/>
                    </w:rPr>
                    <w:t>gallery</w:t>
                  </w:r>
                  <w:proofErr w:type="spellEnd"/>
                  <w:r>
                    <w:rPr>
                      <w:rFonts w:ascii="Times" w:hAnsi="Times" w:cs="Times"/>
                      <w:sz w:val="20"/>
                      <w:szCs w:val="20"/>
                    </w:rPr>
                    <w:t>, via Capo d’Africa, 9 - Roma</w:t>
                  </w:r>
                </w:p>
                <w:p w:rsidR="00AD33B3" w:rsidRDefault="00AD33B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</w:p>
                <w:p w:rsidR="00AD33B3" w:rsidRDefault="00AD33B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  <w:r>
                    <w:rPr>
                      <w:rFonts w:ascii="Times" w:hAnsi="Times" w:cs="Times"/>
                      <w:sz w:val="20"/>
                      <w:szCs w:val="20"/>
                    </w:rPr>
                    <w:t>Inaugurazione: giovedì 9 marzo 2017 dalle ore 19.00, ingresso libero</w:t>
                  </w:r>
                </w:p>
                <w:p w:rsidR="00AD33B3" w:rsidRDefault="00AD33B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</w:p>
                <w:p w:rsidR="00AD33B3" w:rsidRDefault="00AD33B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  <w:r>
                    <w:rPr>
                      <w:rFonts w:ascii="Times" w:hAnsi="Times" w:cs="Times"/>
                      <w:sz w:val="20"/>
                      <w:szCs w:val="20"/>
                    </w:rPr>
                    <w:t>Durata mostra: dal 9 marzo al 12 aprile 2017</w:t>
                  </w:r>
                </w:p>
                <w:p w:rsidR="00AD33B3" w:rsidRDefault="00AD33B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</w:p>
                <w:p w:rsidR="00AD33B3" w:rsidRDefault="00AD33B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  <w:r>
                    <w:rPr>
                      <w:rFonts w:ascii="Times" w:hAnsi="Times" w:cs="Times"/>
                      <w:sz w:val="20"/>
                      <w:szCs w:val="20"/>
                    </w:rPr>
                    <w:t>Orari: tutti i giorni dalle 7:30 alle 22:00</w:t>
                  </w:r>
                </w:p>
                <w:p w:rsidR="00AD33B3" w:rsidRDefault="00AD33B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</w:p>
                <w:p w:rsidR="00AD33B3" w:rsidRDefault="00AD33B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  <w:r>
                    <w:rPr>
                      <w:rFonts w:ascii="Times" w:hAnsi="Times" w:cs="Times"/>
                      <w:sz w:val="20"/>
                      <w:szCs w:val="20"/>
                    </w:rPr>
                    <w:t>Sito internet: http://www.alessandrorisuleo.com/it/</w:t>
                  </w:r>
                </w:p>
                <w:p w:rsidR="00AD33B3" w:rsidRDefault="00AD33B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0"/>
                      <w:szCs w:val="20"/>
                    </w:rPr>
                  </w:pPr>
                </w:p>
                <w:p w:rsidR="00AD33B3" w:rsidRDefault="00AD33B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Helvetica" w:hAnsi="Helvetica" w:cs="Helvetica"/>
                      <w:sz w:val="32"/>
                      <w:szCs w:val="32"/>
                    </w:rPr>
                  </w:pPr>
                  <w:r>
                    <w:rPr>
                      <w:rFonts w:ascii="Times" w:hAnsi="Times" w:cs="Times"/>
                      <w:sz w:val="20"/>
                      <w:szCs w:val="20"/>
                    </w:rPr>
                    <w:t xml:space="preserve">Ufficio Stampa: Chiara Ciucci Giuliani </w:t>
                  </w:r>
                  <w:proofErr w:type="spellStart"/>
                  <w:r>
                    <w:rPr>
                      <w:rFonts w:ascii="Times" w:hAnsi="Times" w:cs="Times"/>
                      <w:sz w:val="20"/>
                      <w:szCs w:val="20"/>
                    </w:rPr>
                    <w:t>mob</w:t>
                  </w:r>
                  <w:proofErr w:type="spellEnd"/>
                  <w:r>
                    <w:rPr>
                      <w:rFonts w:ascii="Times" w:hAnsi="Times" w:cs="Times"/>
                      <w:sz w:val="20"/>
                      <w:szCs w:val="20"/>
                    </w:rPr>
                    <w:t>. +39 3929173661; email: chinapressoffice@gmail.com</w:t>
                  </w:r>
                </w:p>
              </w:tc>
            </w:tr>
          </w:tbl>
          <w:p w:rsidR="00AD33B3" w:rsidRDefault="00AD33B3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sz w:val="32"/>
                <w:szCs w:val="32"/>
              </w:rPr>
            </w:pPr>
            <w:r>
              <w:rPr>
                <w:rFonts w:ascii="Helvetica" w:hAnsi="Helvetica" w:cs="Helvetica"/>
                <w:sz w:val="32"/>
                <w:szCs w:val="32"/>
              </w:rPr>
              <w:t> </w:t>
            </w:r>
          </w:p>
        </w:tc>
      </w:tr>
    </w:tbl>
    <w:p w:rsidR="00AD33B3" w:rsidRDefault="00AD33B3">
      <w:bookmarkStart w:id="0" w:name="_GoBack"/>
      <w:bookmarkEnd w:id="0"/>
    </w:p>
    <w:sectPr w:rsidR="00AD33B3" w:rsidSect="000E24C1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3B3"/>
    <w:rsid w:val="004F244E"/>
    <w:rsid w:val="00AD33B3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580</Words>
  <Characters>3308</Characters>
  <Application>Microsoft Macintosh Word</Application>
  <DocSecurity>0</DocSecurity>
  <Lines>27</Lines>
  <Paragraphs>7</Paragraphs>
  <ScaleCrop>false</ScaleCrop>
  <Company/>
  <LinksUpToDate>false</LinksUpToDate>
  <CharactersWithSpaces>3881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2017-03-09T23:02:00Z</dcterms:created>
  <dcterms:modified xsi:type="dcterms:W3CDTF">2017-03-09T23:03:00Z</dcterms:modified>
</cp:coreProperties>
</file>