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5F3B" w:rsidRDefault="00695F3B" w:rsidP="00695F3B">
      <w:pPr>
        <w:widowControl w:val="0"/>
        <w:autoSpaceDE w:val="0"/>
        <w:autoSpaceDN w:val="0"/>
        <w:adjustRightInd w:val="0"/>
        <w:rPr>
          <w:rFonts w:ascii="Lucida Grande" w:hAnsi="Lucida Grande" w:cs="Lucida Grande"/>
          <w:color w:val="262626"/>
          <w:sz w:val="22"/>
          <w:szCs w:val="22"/>
        </w:rPr>
      </w:pPr>
      <w:r>
        <w:rPr>
          <w:rFonts w:ascii="Arial" w:hAnsi="Arial" w:cs="Arial"/>
          <w:b/>
          <w:bCs/>
          <w:i/>
          <w:iCs/>
          <w:color w:val="262626"/>
          <w:sz w:val="22"/>
          <w:szCs w:val="22"/>
        </w:rPr>
        <w:t>Guido Laudani | L'arte del Burlesque</w:t>
      </w:r>
    </w:p>
    <w:p w:rsidR="00695F3B" w:rsidRDefault="00695F3B" w:rsidP="00695F3B">
      <w:pPr>
        <w:widowControl w:val="0"/>
        <w:autoSpaceDE w:val="0"/>
        <w:autoSpaceDN w:val="0"/>
        <w:adjustRightInd w:val="0"/>
        <w:jc w:val="center"/>
        <w:rPr>
          <w:rFonts w:ascii="Lucida Grande" w:hAnsi="Lucida Grande" w:cs="Lucida Grande"/>
          <w:color w:val="262626"/>
          <w:sz w:val="22"/>
          <w:szCs w:val="22"/>
        </w:rPr>
      </w:pPr>
      <w:r>
        <w:rPr>
          <w:rFonts w:ascii="Arial" w:hAnsi="Arial" w:cs="Arial"/>
          <w:b/>
          <w:bCs/>
          <w:i/>
          <w:iCs/>
          <w:color w:val="262626"/>
          <w:sz w:val="16"/>
          <w:szCs w:val="16"/>
        </w:rPr>
        <w:t> </w:t>
      </w:r>
    </w:p>
    <w:p w:rsidR="00695F3B" w:rsidRDefault="00695F3B" w:rsidP="00695F3B">
      <w:pPr>
        <w:widowControl w:val="0"/>
        <w:autoSpaceDE w:val="0"/>
        <w:autoSpaceDN w:val="0"/>
        <w:adjustRightInd w:val="0"/>
        <w:rPr>
          <w:rFonts w:ascii="Lucida Grande" w:hAnsi="Lucida Grande" w:cs="Lucida Grande"/>
          <w:color w:val="262626"/>
          <w:sz w:val="22"/>
          <w:szCs w:val="22"/>
        </w:rPr>
      </w:pPr>
      <w:r>
        <w:rPr>
          <w:rFonts w:ascii="Arial" w:hAnsi="Arial" w:cs="Arial"/>
          <w:b/>
          <w:bCs/>
          <w:color w:val="262626"/>
          <w:sz w:val="22"/>
          <w:szCs w:val="22"/>
        </w:rPr>
        <w:t>mostra fotografica a cura di Barbara Martusciello</w:t>
      </w:r>
    </w:p>
    <w:p w:rsidR="00695F3B" w:rsidRDefault="00695F3B" w:rsidP="00695F3B">
      <w:pPr>
        <w:widowControl w:val="0"/>
        <w:autoSpaceDE w:val="0"/>
        <w:autoSpaceDN w:val="0"/>
        <w:adjustRightInd w:val="0"/>
        <w:rPr>
          <w:rFonts w:ascii="Lucida Grande" w:hAnsi="Lucida Grande" w:cs="Lucida Grande"/>
          <w:color w:val="262626"/>
          <w:sz w:val="22"/>
          <w:szCs w:val="22"/>
        </w:rPr>
      </w:pPr>
      <w:r>
        <w:rPr>
          <w:rFonts w:ascii="Arial" w:hAnsi="Arial" w:cs="Arial"/>
          <w:b/>
          <w:bCs/>
          <w:color w:val="262626"/>
          <w:sz w:val="22"/>
          <w:szCs w:val="22"/>
        </w:rPr>
        <w:t>sabato 10 giugno ore 18,30</w:t>
      </w:r>
    </w:p>
    <w:p w:rsidR="00695F3B" w:rsidRDefault="00695F3B" w:rsidP="00695F3B">
      <w:pPr>
        <w:widowControl w:val="0"/>
        <w:autoSpaceDE w:val="0"/>
        <w:autoSpaceDN w:val="0"/>
        <w:adjustRightInd w:val="0"/>
        <w:rPr>
          <w:rFonts w:ascii="Lucida Grande" w:hAnsi="Lucida Grande" w:cs="Lucida Grande"/>
          <w:color w:val="262626"/>
          <w:sz w:val="22"/>
          <w:szCs w:val="22"/>
        </w:rPr>
      </w:pPr>
      <w:r>
        <w:rPr>
          <w:rFonts w:ascii="Lucida Grande" w:hAnsi="Lucida Grande" w:cs="Lucida Grande"/>
          <w:color w:val="262626"/>
          <w:sz w:val="22"/>
          <w:szCs w:val="22"/>
        </w:rPr>
        <w:t> </w:t>
      </w:r>
    </w:p>
    <w:p w:rsidR="00695F3B" w:rsidRDefault="00695F3B" w:rsidP="00695F3B">
      <w:pPr>
        <w:widowControl w:val="0"/>
        <w:autoSpaceDE w:val="0"/>
        <w:autoSpaceDN w:val="0"/>
        <w:adjustRightInd w:val="0"/>
        <w:rPr>
          <w:rFonts w:ascii="Lucida Grande" w:hAnsi="Lucida Grande" w:cs="Lucida Grande"/>
          <w:color w:val="262626"/>
          <w:sz w:val="22"/>
          <w:szCs w:val="22"/>
        </w:rPr>
      </w:pPr>
      <w:r>
        <w:rPr>
          <w:rFonts w:ascii="Arial" w:hAnsi="Arial" w:cs="Arial"/>
          <w:color w:val="262626"/>
          <w:sz w:val="22"/>
          <w:szCs w:val="22"/>
        </w:rPr>
        <w:t>Guido Laudani | L'arte del Burlesque è la mostra fotografica di Guido Laudani curata dal critico Barbara Martusciello e che inaugura a Roma sabato 10 maggio 2017 dalle ore 18,30 negli spazi dell'atelier e show room NAT by Natalia Rinaldi nel cuore di Monti voluta da</w:t>
      </w:r>
      <w:r>
        <w:rPr>
          <w:rFonts w:ascii="Lucida Grande" w:hAnsi="Lucida Grande" w:cs="Lucida Grande"/>
          <w:color w:val="262626"/>
          <w:sz w:val="30"/>
          <w:szCs w:val="30"/>
        </w:rPr>
        <w:t xml:space="preserve"> </w:t>
      </w:r>
      <w:r>
        <w:rPr>
          <w:rFonts w:ascii="Arial" w:hAnsi="Arial" w:cs="Arial"/>
          <w:color w:val="262626"/>
          <w:sz w:val="22"/>
          <w:szCs w:val="22"/>
        </w:rPr>
        <w:t>NAT by Natalia Rinaldi e Balzoc.</w:t>
      </w:r>
    </w:p>
    <w:p w:rsidR="00695F3B" w:rsidRDefault="00695F3B" w:rsidP="00695F3B">
      <w:pPr>
        <w:widowControl w:val="0"/>
        <w:autoSpaceDE w:val="0"/>
        <w:autoSpaceDN w:val="0"/>
        <w:adjustRightInd w:val="0"/>
        <w:rPr>
          <w:rFonts w:ascii="Lucida Grande" w:hAnsi="Lucida Grande" w:cs="Lucida Grande"/>
          <w:color w:val="262626"/>
          <w:sz w:val="22"/>
          <w:szCs w:val="22"/>
        </w:rPr>
      </w:pPr>
      <w:r>
        <w:rPr>
          <w:rFonts w:ascii="Arial" w:hAnsi="Arial" w:cs="Arial"/>
          <w:color w:val="262626"/>
          <w:sz w:val="22"/>
          <w:szCs w:val="22"/>
        </w:rPr>
        <w:t> </w:t>
      </w:r>
    </w:p>
    <w:p w:rsidR="00695F3B" w:rsidRDefault="00695F3B" w:rsidP="00695F3B">
      <w:pPr>
        <w:widowControl w:val="0"/>
        <w:autoSpaceDE w:val="0"/>
        <w:autoSpaceDN w:val="0"/>
        <w:adjustRightInd w:val="0"/>
        <w:rPr>
          <w:rFonts w:ascii="Lucida Grande" w:hAnsi="Lucida Grande" w:cs="Lucida Grande"/>
          <w:color w:val="262626"/>
          <w:sz w:val="22"/>
          <w:szCs w:val="22"/>
        </w:rPr>
      </w:pPr>
      <w:r>
        <w:rPr>
          <w:rFonts w:ascii="Arial" w:hAnsi="Arial" w:cs="Arial"/>
          <w:color w:val="262626"/>
          <w:sz w:val="22"/>
          <w:szCs w:val="22"/>
        </w:rPr>
        <w:t>La mostra propone una selezione di scatti che l'autore ha realizzato durante una serie di spettacoli di burlesque, quella particolare forma d'intrattenimento, oggi assai nota, che gioca con l'erotismo in quadri scenici vintage ed è fatta di ricerca continua. Come scrive la curatrice:</w:t>
      </w:r>
    </w:p>
    <w:p w:rsidR="00695F3B" w:rsidRDefault="00695F3B" w:rsidP="00695F3B">
      <w:pPr>
        <w:widowControl w:val="0"/>
        <w:autoSpaceDE w:val="0"/>
        <w:autoSpaceDN w:val="0"/>
        <w:adjustRightInd w:val="0"/>
        <w:rPr>
          <w:rFonts w:ascii="Lucida Grande" w:hAnsi="Lucida Grande" w:cs="Lucida Grande"/>
          <w:color w:val="262626"/>
          <w:sz w:val="22"/>
          <w:szCs w:val="22"/>
        </w:rPr>
      </w:pPr>
      <w:r>
        <w:rPr>
          <w:rFonts w:ascii="Arial" w:hAnsi="Arial" w:cs="Arial"/>
          <w:color w:val="262626"/>
          <w:sz w:val="22"/>
          <w:szCs w:val="22"/>
        </w:rPr>
        <w:t> </w:t>
      </w:r>
    </w:p>
    <w:p w:rsidR="00695F3B" w:rsidRDefault="00695F3B" w:rsidP="00695F3B">
      <w:pPr>
        <w:widowControl w:val="0"/>
        <w:autoSpaceDE w:val="0"/>
        <w:autoSpaceDN w:val="0"/>
        <w:adjustRightInd w:val="0"/>
        <w:rPr>
          <w:rFonts w:ascii="Lucida Grande" w:hAnsi="Lucida Grande" w:cs="Lucida Grande"/>
          <w:color w:val="262626"/>
          <w:sz w:val="22"/>
          <w:szCs w:val="22"/>
        </w:rPr>
      </w:pPr>
      <w:r>
        <w:rPr>
          <w:rFonts w:ascii="Arial" w:hAnsi="Arial" w:cs="Arial"/>
          <w:color w:val="262626"/>
          <w:sz w:val="22"/>
          <w:szCs w:val="22"/>
        </w:rPr>
        <w:t xml:space="preserve">Il termine </w:t>
      </w:r>
      <w:r>
        <w:rPr>
          <w:rFonts w:ascii="Arial" w:hAnsi="Arial" w:cs="Arial"/>
          <w:i/>
          <w:iCs/>
          <w:color w:val="262626"/>
          <w:sz w:val="22"/>
          <w:szCs w:val="22"/>
        </w:rPr>
        <w:t>Burlesque</w:t>
      </w:r>
      <w:r>
        <w:rPr>
          <w:rFonts w:ascii="Arial" w:hAnsi="Arial" w:cs="Arial"/>
          <w:color w:val="262626"/>
          <w:sz w:val="22"/>
          <w:szCs w:val="22"/>
        </w:rPr>
        <w:t xml:space="preserve"> si associa a un genere di spettacolo parodistico nato nella seconda metà dell'Ottocento nell'Inghilterra Vittoriana e adottato poi negli Stati Uniti dove ebbe un tale successo popolare da essere definito le foliès dei poveri. Il motivo di tale acclamazione era dovuto alla leggerezza e alla comicità della mise-en-scène ma soprattutto alla presenza di nudi femminile che divennero veri e propri siparietti che via via si fecero portanti dell'intera rappresentazione.</w:t>
      </w:r>
    </w:p>
    <w:p w:rsidR="00695F3B" w:rsidRDefault="00695F3B" w:rsidP="00695F3B">
      <w:pPr>
        <w:widowControl w:val="0"/>
        <w:autoSpaceDE w:val="0"/>
        <w:autoSpaceDN w:val="0"/>
        <w:adjustRightInd w:val="0"/>
        <w:rPr>
          <w:rFonts w:ascii="Lucida Grande" w:hAnsi="Lucida Grande" w:cs="Lucida Grande"/>
          <w:color w:val="262626"/>
          <w:sz w:val="22"/>
          <w:szCs w:val="22"/>
        </w:rPr>
      </w:pPr>
      <w:r>
        <w:rPr>
          <w:rFonts w:ascii="Arial" w:hAnsi="Arial" w:cs="Arial"/>
          <w:color w:val="262626"/>
          <w:sz w:val="22"/>
          <w:szCs w:val="22"/>
        </w:rPr>
        <w:t>Tra le prime dive del burlesque di quegli inizi si annovera la ballerina inglese Lydia Thompson che con la sua troupe, The British Blondes, portò il suo piccante spettacolo britannico in Europa e negli Stati Uniti. Da quei suoi primi anni, il burlesque si è modificato, scandalizzando ma, in qualche modo, anche interagendo con i cambiamenti della pubblica morale e i gusti della collettività. Dimenticato un po' dalla metà degli anni Sessanta, relegato a residuo rétro, negli anni dell'impegno politico ha vita più dura, eccezion fatta per lo storico Teatro Troc Burlesque a Filadelfia le cui paladine furono eternate e documentate dal celebre Robert Adler. Il Burlesque torna davvero in auge solo alla fine degli anni Ottanta, recuperando nuovo impulso con la moda e la cultura vintage dagli anni Novanta e non cessando di persistere, trasformarsi e rafforzarsi negli anni Duemila: mantenendo una sua fragrante leggerezza sino ad oggi.</w:t>
      </w:r>
    </w:p>
    <w:p w:rsidR="00695F3B" w:rsidRDefault="00695F3B" w:rsidP="00695F3B">
      <w:pPr>
        <w:widowControl w:val="0"/>
        <w:autoSpaceDE w:val="0"/>
        <w:autoSpaceDN w:val="0"/>
        <w:adjustRightInd w:val="0"/>
        <w:rPr>
          <w:rFonts w:ascii="Lucida Grande" w:hAnsi="Lucida Grande" w:cs="Lucida Grande"/>
          <w:color w:val="262626"/>
          <w:sz w:val="22"/>
          <w:szCs w:val="22"/>
        </w:rPr>
      </w:pPr>
      <w:r>
        <w:rPr>
          <w:rFonts w:ascii="Arial" w:hAnsi="Arial" w:cs="Arial"/>
          <w:color w:val="262626"/>
          <w:sz w:val="38"/>
          <w:szCs w:val="38"/>
        </w:rPr>
        <w:t> </w:t>
      </w:r>
    </w:p>
    <w:p w:rsidR="00695F3B" w:rsidRDefault="00695F3B" w:rsidP="00695F3B">
      <w:pPr>
        <w:widowControl w:val="0"/>
        <w:autoSpaceDE w:val="0"/>
        <w:autoSpaceDN w:val="0"/>
        <w:adjustRightInd w:val="0"/>
        <w:rPr>
          <w:rFonts w:ascii="Lucida Grande" w:hAnsi="Lucida Grande" w:cs="Lucida Grande"/>
          <w:color w:val="262626"/>
          <w:sz w:val="22"/>
          <w:szCs w:val="22"/>
        </w:rPr>
      </w:pPr>
      <w:r>
        <w:rPr>
          <w:rFonts w:ascii="Arial" w:hAnsi="Arial" w:cs="Arial"/>
          <w:color w:val="262626"/>
          <w:sz w:val="22"/>
          <w:szCs w:val="22"/>
        </w:rPr>
        <w:t>Guido Laudani ha seguito questa nuova vita del burlesque dai suoi esordi, primo tra gli autori a fotografare durante le performances, dato che non ha praticato la fotografia in studio ma la più complessa scelta sul palcoscenico, con i soggetti in azione, nel turbinio delle luci, dei suoni, nella danza e nel movimento. Egli riesce a fotografare anche il temperamento dell'artista in esibizione, l'atmosfera della pièce e la ritualità dello spettacolo. Che palesa la bellezza e la sensualità che dichiarano anche una differente idea del femminile, irridendo spregiudicatamente gli stereotipi e, per esempio, non celando qualche umanissima imperfezione. Laudani immortala tutto con il suo stile. Le sue inquadrature, che hanno sempre un proprio segno distintivo, restituendo immagini accattivanti dove il glamour è tutto in quel che si vede, con una sua autenticità: senza, cioè, quell'affettazione esasperata di certa comunicazione pubblicitaria, quella banalità di tanta rappresentazione televisiva e quell'assenza di garbo dell'industria del porno.</w:t>
      </w:r>
    </w:p>
    <w:p w:rsidR="00695F3B" w:rsidRDefault="00695F3B" w:rsidP="00695F3B">
      <w:pPr>
        <w:widowControl w:val="0"/>
        <w:autoSpaceDE w:val="0"/>
        <w:autoSpaceDN w:val="0"/>
        <w:adjustRightInd w:val="0"/>
        <w:rPr>
          <w:rFonts w:ascii="Lucida Grande" w:hAnsi="Lucida Grande" w:cs="Lucida Grande"/>
          <w:color w:val="262626"/>
          <w:sz w:val="22"/>
          <w:szCs w:val="22"/>
        </w:rPr>
      </w:pPr>
      <w:r>
        <w:rPr>
          <w:rFonts w:ascii="Arial" w:hAnsi="Arial" w:cs="Arial"/>
          <w:color w:val="262626"/>
          <w:sz w:val="22"/>
          <w:szCs w:val="22"/>
        </w:rPr>
        <w:t>Di scardinamento, a suo modo, di preconcetti e cliché sul femminile (e anche sul maschile!). Se riconosciamo anche qualcosa di frivolo e forse ancora – per molti – vagamente scandalosa, ebbene: se è vero che la bellezza è negli occhi di chi guarda, allora anche l'oscenità e il peccato lo sono. Così, la mostra indirettamente conferma che: "Non c'è nessun peccato, tranne la stupidità." Parola di Oscar Wilde.</w:t>
      </w:r>
    </w:p>
    <w:p w:rsidR="00695F3B" w:rsidRDefault="00695F3B" w:rsidP="00695F3B">
      <w:pPr>
        <w:widowControl w:val="0"/>
        <w:autoSpaceDE w:val="0"/>
        <w:autoSpaceDN w:val="0"/>
        <w:adjustRightInd w:val="0"/>
        <w:rPr>
          <w:rFonts w:ascii="Lucida Grande" w:hAnsi="Lucida Grande" w:cs="Lucida Grande"/>
          <w:color w:val="262626"/>
          <w:sz w:val="22"/>
          <w:szCs w:val="22"/>
        </w:rPr>
      </w:pPr>
      <w:r>
        <w:rPr>
          <w:rFonts w:ascii="Arial" w:hAnsi="Arial" w:cs="Arial"/>
          <w:color w:val="262626"/>
          <w:sz w:val="22"/>
          <w:szCs w:val="22"/>
        </w:rPr>
        <w:t> </w:t>
      </w:r>
    </w:p>
    <w:p w:rsidR="00695F3B" w:rsidRDefault="00695F3B" w:rsidP="00695F3B">
      <w:pPr>
        <w:widowControl w:val="0"/>
        <w:autoSpaceDE w:val="0"/>
        <w:autoSpaceDN w:val="0"/>
        <w:adjustRightInd w:val="0"/>
        <w:rPr>
          <w:rFonts w:ascii="Lucida Grande" w:hAnsi="Lucida Grande" w:cs="Lucida Grande"/>
          <w:color w:val="262626"/>
          <w:sz w:val="22"/>
          <w:szCs w:val="22"/>
        </w:rPr>
      </w:pPr>
      <w:r>
        <w:rPr>
          <w:rFonts w:ascii="Arial" w:hAnsi="Arial" w:cs="Arial"/>
          <w:color w:val="262626"/>
          <w:sz w:val="22"/>
          <w:szCs w:val="22"/>
        </w:rPr>
        <w:t> In mostra foto delle artiste di Burlesque Candy Rose, Gabriella Giuditta Sin Infelise, Sophie Paola D'ishtar, Scarlett Martini, Vesper Julie, Marlene Closeou, l'americana LouLou D'ivil, Lola Maldad, Maria Freitas – quella Madame de Freitas che è anche abilissima, ingegnosa costumista e ha il suo strabiliante Atelier Ultramoderno  – di cui è esposto un magnifico costume di scena; e poi dei boylesque Gonzalo De Laverga e Le Male.</w:t>
      </w:r>
    </w:p>
    <w:p w:rsidR="00695F3B" w:rsidRDefault="00695F3B" w:rsidP="00695F3B">
      <w:pPr>
        <w:widowControl w:val="0"/>
        <w:autoSpaceDE w:val="0"/>
        <w:autoSpaceDN w:val="0"/>
        <w:adjustRightInd w:val="0"/>
        <w:rPr>
          <w:rFonts w:ascii="Lucida Grande" w:hAnsi="Lucida Grande" w:cs="Lucida Grande"/>
          <w:color w:val="262626"/>
          <w:sz w:val="22"/>
          <w:szCs w:val="22"/>
        </w:rPr>
      </w:pPr>
      <w:r>
        <w:rPr>
          <w:rFonts w:ascii="Lucida Grande" w:hAnsi="Lucida Grande" w:cs="Lucida Grande"/>
          <w:color w:val="262626"/>
          <w:sz w:val="22"/>
          <w:szCs w:val="22"/>
        </w:rPr>
        <w:lastRenderedPageBreak/>
        <w:t> </w:t>
      </w:r>
    </w:p>
    <w:p w:rsidR="00695F3B" w:rsidRDefault="00695F3B" w:rsidP="00695F3B">
      <w:pPr>
        <w:widowControl w:val="0"/>
        <w:autoSpaceDE w:val="0"/>
        <w:autoSpaceDN w:val="0"/>
        <w:adjustRightInd w:val="0"/>
        <w:rPr>
          <w:rFonts w:ascii="Lucida Grande" w:hAnsi="Lucida Grande" w:cs="Lucida Grande"/>
          <w:color w:val="262626"/>
          <w:sz w:val="22"/>
          <w:szCs w:val="22"/>
          <w:u w:color="262626"/>
        </w:rPr>
      </w:pPr>
      <w:r>
        <w:rPr>
          <w:rFonts w:ascii="Arial" w:hAnsi="Arial" w:cs="Arial"/>
          <w:b/>
          <w:bCs/>
          <w:color w:val="262626"/>
          <w:sz w:val="22"/>
          <w:szCs w:val="22"/>
          <w:u w:val="single" w:color="262626"/>
        </w:rPr>
        <w:t>Info mostra</w:t>
      </w:r>
    </w:p>
    <w:p w:rsidR="00695F3B" w:rsidRDefault="00695F3B" w:rsidP="00695F3B">
      <w:pPr>
        <w:widowControl w:val="0"/>
        <w:autoSpaceDE w:val="0"/>
        <w:autoSpaceDN w:val="0"/>
        <w:adjustRightInd w:val="0"/>
        <w:rPr>
          <w:rFonts w:ascii="Lucida Grande" w:hAnsi="Lucida Grande" w:cs="Lucida Grande"/>
          <w:color w:val="262626"/>
          <w:sz w:val="22"/>
          <w:szCs w:val="22"/>
          <w:u w:color="262626"/>
        </w:rPr>
      </w:pPr>
      <w:r>
        <w:rPr>
          <w:rFonts w:ascii="Arial" w:hAnsi="Arial" w:cs="Arial"/>
          <w:b/>
          <w:bCs/>
          <w:color w:val="262626"/>
          <w:sz w:val="22"/>
          <w:szCs w:val="22"/>
          <w:u w:color="262626"/>
        </w:rPr>
        <w:t> </w:t>
      </w:r>
    </w:p>
    <w:p w:rsidR="00695F3B" w:rsidRDefault="00695F3B" w:rsidP="00695F3B">
      <w:pPr>
        <w:widowControl w:val="0"/>
        <w:autoSpaceDE w:val="0"/>
        <w:autoSpaceDN w:val="0"/>
        <w:adjustRightInd w:val="0"/>
        <w:rPr>
          <w:rFonts w:ascii="Lucida Grande" w:hAnsi="Lucida Grande" w:cs="Lucida Grande"/>
          <w:color w:val="262626"/>
          <w:sz w:val="22"/>
          <w:szCs w:val="22"/>
          <w:u w:color="262626"/>
        </w:rPr>
      </w:pPr>
      <w:r>
        <w:rPr>
          <w:rFonts w:ascii="Arial" w:hAnsi="Arial" w:cs="Arial"/>
          <w:color w:val="262626"/>
          <w:sz w:val="22"/>
          <w:szCs w:val="22"/>
          <w:u w:color="262626"/>
        </w:rPr>
        <w:t>NAT by Natalia Rinaldi  e Balzoc presentano:</w:t>
      </w:r>
    </w:p>
    <w:p w:rsidR="00695F3B" w:rsidRDefault="00695F3B" w:rsidP="00695F3B">
      <w:pPr>
        <w:widowControl w:val="0"/>
        <w:autoSpaceDE w:val="0"/>
        <w:autoSpaceDN w:val="0"/>
        <w:adjustRightInd w:val="0"/>
        <w:rPr>
          <w:rFonts w:ascii="Lucida Grande" w:hAnsi="Lucida Grande" w:cs="Lucida Grande"/>
          <w:color w:val="262626"/>
          <w:sz w:val="22"/>
          <w:szCs w:val="22"/>
          <w:u w:color="262626"/>
        </w:rPr>
      </w:pPr>
      <w:r>
        <w:rPr>
          <w:rFonts w:ascii="Arial" w:hAnsi="Arial" w:cs="Arial"/>
          <w:i/>
          <w:iCs/>
          <w:color w:val="262626"/>
          <w:sz w:val="22"/>
          <w:szCs w:val="22"/>
          <w:u w:color="262626"/>
        </w:rPr>
        <w:t>Guido Laudani | L'arte del Burlesque</w:t>
      </w:r>
      <w:r>
        <w:rPr>
          <w:rFonts w:ascii="Arial" w:hAnsi="Arial" w:cs="Arial"/>
          <w:color w:val="262626"/>
          <w:sz w:val="22"/>
          <w:szCs w:val="22"/>
          <w:u w:color="262626"/>
        </w:rPr>
        <w:t xml:space="preserve"> - mostra fotografica</w:t>
      </w:r>
    </w:p>
    <w:p w:rsidR="00695F3B" w:rsidRDefault="00695F3B" w:rsidP="00695F3B">
      <w:pPr>
        <w:widowControl w:val="0"/>
        <w:autoSpaceDE w:val="0"/>
        <w:autoSpaceDN w:val="0"/>
        <w:adjustRightInd w:val="0"/>
        <w:rPr>
          <w:rFonts w:ascii="Lucida Grande" w:hAnsi="Lucida Grande" w:cs="Lucida Grande"/>
          <w:color w:val="262626"/>
          <w:sz w:val="22"/>
          <w:szCs w:val="22"/>
          <w:u w:color="262626"/>
        </w:rPr>
      </w:pPr>
      <w:r>
        <w:rPr>
          <w:rFonts w:ascii="Arial" w:hAnsi="Arial" w:cs="Arial"/>
          <w:color w:val="262626"/>
          <w:sz w:val="22"/>
          <w:szCs w:val="22"/>
          <w:u w:color="262626"/>
        </w:rPr>
        <w:t>A cura di  Barbara Martusciello</w:t>
      </w:r>
    </w:p>
    <w:p w:rsidR="00695F3B" w:rsidRDefault="00695F3B" w:rsidP="00695F3B">
      <w:pPr>
        <w:widowControl w:val="0"/>
        <w:autoSpaceDE w:val="0"/>
        <w:autoSpaceDN w:val="0"/>
        <w:adjustRightInd w:val="0"/>
        <w:rPr>
          <w:rFonts w:ascii="Lucida Grande" w:hAnsi="Lucida Grande" w:cs="Lucida Grande"/>
          <w:color w:val="262626"/>
          <w:sz w:val="22"/>
          <w:szCs w:val="22"/>
          <w:u w:color="262626"/>
        </w:rPr>
      </w:pPr>
      <w:r>
        <w:rPr>
          <w:rFonts w:ascii="Arial" w:hAnsi="Arial" w:cs="Arial"/>
          <w:color w:val="262626"/>
          <w:sz w:val="10"/>
          <w:szCs w:val="10"/>
          <w:u w:color="262626"/>
        </w:rPr>
        <w:t> </w:t>
      </w:r>
    </w:p>
    <w:p w:rsidR="00695F3B" w:rsidRDefault="00695F3B" w:rsidP="00695F3B">
      <w:pPr>
        <w:widowControl w:val="0"/>
        <w:autoSpaceDE w:val="0"/>
        <w:autoSpaceDN w:val="0"/>
        <w:adjustRightInd w:val="0"/>
        <w:rPr>
          <w:rFonts w:ascii="Lucida Grande" w:hAnsi="Lucida Grande" w:cs="Lucida Grande"/>
          <w:color w:val="262626"/>
          <w:sz w:val="22"/>
          <w:szCs w:val="22"/>
          <w:u w:color="262626"/>
        </w:rPr>
      </w:pPr>
      <w:r>
        <w:rPr>
          <w:rFonts w:ascii="Arial" w:hAnsi="Arial" w:cs="Arial"/>
          <w:color w:val="262626"/>
          <w:sz w:val="22"/>
          <w:szCs w:val="22"/>
          <w:u w:color="262626"/>
        </w:rPr>
        <w:t>In mostra anche un abito di scena dell'Atelier Ultramoderno di Madame de Freitas, Roma</w:t>
      </w:r>
    </w:p>
    <w:p w:rsidR="00695F3B" w:rsidRDefault="00695F3B" w:rsidP="00695F3B">
      <w:pPr>
        <w:widowControl w:val="0"/>
        <w:autoSpaceDE w:val="0"/>
        <w:autoSpaceDN w:val="0"/>
        <w:adjustRightInd w:val="0"/>
        <w:rPr>
          <w:rFonts w:ascii="Lucida Grande" w:hAnsi="Lucida Grande" w:cs="Lucida Grande"/>
          <w:color w:val="262626"/>
          <w:sz w:val="22"/>
          <w:szCs w:val="22"/>
          <w:u w:color="262626"/>
        </w:rPr>
      </w:pPr>
      <w:r>
        <w:rPr>
          <w:rFonts w:ascii="Arial" w:hAnsi="Arial" w:cs="Arial"/>
          <w:color w:val="262626"/>
          <w:sz w:val="22"/>
          <w:szCs w:val="22"/>
          <w:u w:color="262626"/>
        </w:rPr>
        <w:t> </w:t>
      </w:r>
    </w:p>
    <w:p w:rsidR="00695F3B" w:rsidRDefault="00695F3B" w:rsidP="00695F3B">
      <w:pPr>
        <w:widowControl w:val="0"/>
        <w:autoSpaceDE w:val="0"/>
        <w:autoSpaceDN w:val="0"/>
        <w:adjustRightInd w:val="0"/>
        <w:rPr>
          <w:rFonts w:ascii="Lucida Grande" w:hAnsi="Lucida Grande" w:cs="Lucida Grande"/>
          <w:color w:val="262626"/>
          <w:sz w:val="22"/>
          <w:szCs w:val="22"/>
          <w:u w:color="262626"/>
        </w:rPr>
      </w:pPr>
      <w:r>
        <w:rPr>
          <w:rFonts w:ascii="Arial" w:hAnsi="Arial" w:cs="Arial"/>
          <w:color w:val="262626"/>
          <w:sz w:val="22"/>
          <w:szCs w:val="22"/>
          <w:u w:color="262626"/>
        </w:rPr>
        <w:t>Inaugurazione: sabato 10 giugno  2017 dalle ore 18,30</w:t>
      </w:r>
    </w:p>
    <w:p w:rsidR="00695F3B" w:rsidRDefault="00695F3B" w:rsidP="00695F3B">
      <w:pPr>
        <w:widowControl w:val="0"/>
        <w:autoSpaceDE w:val="0"/>
        <w:autoSpaceDN w:val="0"/>
        <w:adjustRightInd w:val="0"/>
        <w:rPr>
          <w:rFonts w:ascii="Lucida Grande" w:hAnsi="Lucida Grande" w:cs="Lucida Grande"/>
          <w:color w:val="262626"/>
          <w:sz w:val="22"/>
          <w:szCs w:val="22"/>
          <w:u w:color="262626"/>
        </w:rPr>
      </w:pPr>
      <w:r>
        <w:rPr>
          <w:rFonts w:ascii="Arial" w:hAnsi="Arial" w:cs="Arial"/>
          <w:color w:val="262626"/>
          <w:sz w:val="22"/>
          <w:szCs w:val="22"/>
          <w:u w:color="262626"/>
        </w:rPr>
        <w:t>NAT by Natalia Rinaldi, Via Leonina, 87, 00184 Roma</w:t>
      </w:r>
    </w:p>
    <w:p w:rsidR="00695F3B" w:rsidRDefault="00695F3B" w:rsidP="00695F3B">
      <w:pPr>
        <w:widowControl w:val="0"/>
        <w:autoSpaceDE w:val="0"/>
        <w:autoSpaceDN w:val="0"/>
        <w:adjustRightInd w:val="0"/>
        <w:rPr>
          <w:rFonts w:ascii="Lucida Grande" w:hAnsi="Lucida Grande" w:cs="Lucida Grande"/>
          <w:color w:val="262626"/>
          <w:sz w:val="22"/>
          <w:szCs w:val="22"/>
          <w:u w:color="262626"/>
        </w:rPr>
      </w:pPr>
      <w:r>
        <w:rPr>
          <w:rFonts w:ascii="Arial" w:hAnsi="Arial" w:cs="Arial"/>
          <w:color w:val="262626"/>
          <w:sz w:val="22"/>
          <w:szCs w:val="22"/>
          <w:u w:color="262626"/>
        </w:rPr>
        <w:t>Telefono: 339 857 2393 </w:t>
      </w:r>
    </w:p>
    <w:p w:rsidR="00695F3B" w:rsidRDefault="00695F3B" w:rsidP="00695F3B">
      <w:pPr>
        <w:widowControl w:val="0"/>
        <w:autoSpaceDE w:val="0"/>
        <w:autoSpaceDN w:val="0"/>
        <w:adjustRightInd w:val="0"/>
        <w:rPr>
          <w:rFonts w:ascii="Lucida Grande" w:hAnsi="Lucida Grande" w:cs="Lucida Grande"/>
          <w:color w:val="262626"/>
          <w:sz w:val="22"/>
          <w:szCs w:val="22"/>
          <w:u w:color="262626"/>
        </w:rPr>
      </w:pPr>
      <w:r>
        <w:rPr>
          <w:rFonts w:ascii="Arial" w:hAnsi="Arial" w:cs="Arial"/>
          <w:color w:val="262626"/>
          <w:sz w:val="22"/>
          <w:szCs w:val="22"/>
          <w:u w:color="262626"/>
        </w:rPr>
        <w:t>Fino al 24 giugno. Orari: lunedì h 15.00-20-00; da martedi a sabato: h 10.30-14.00 e 15.00-20.00; domenica chiuso</w:t>
      </w:r>
    </w:p>
    <w:p w:rsidR="00D73973" w:rsidRDefault="00D73973">
      <w:bookmarkStart w:id="0" w:name="_GoBack"/>
      <w:bookmarkEnd w:id="0"/>
    </w:p>
    <w:sectPr w:rsidR="00D73973" w:rsidSect="003D3F69">
      <w:pgSz w:w="12240" w:h="15840"/>
      <w:pgMar w:top="1417" w:right="1134" w:bottom="1134" w:left="113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08"/>
  <w:hyphenationZone w:val="283"/>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5F3B"/>
    <w:rsid w:val="00695F3B"/>
    <w:rsid w:val="00D73973"/>
    <w:rsid w:val="00EC2115"/>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7D700F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674</Words>
  <Characters>3844</Characters>
  <Application>Microsoft Macintosh Word</Application>
  <DocSecurity>0</DocSecurity>
  <Lines>32</Lines>
  <Paragraphs>9</Paragraphs>
  <ScaleCrop>false</ScaleCrop>
  <Company/>
  <LinksUpToDate>false</LinksUpToDate>
  <CharactersWithSpaces>4509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1</cp:revision>
  <dcterms:created xsi:type="dcterms:W3CDTF">2017-05-31T14:51:00Z</dcterms:created>
  <dcterms:modified xsi:type="dcterms:W3CDTF">2017-05-31T14:51:00Z</dcterms:modified>
</cp:coreProperties>
</file>