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65E" w:rsidRDefault="00CA265E" w:rsidP="00CA265E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Ogni anno l’associazione Officine Fotografiche Roma annovera tra i suoi frequentatori più di 1000 associati, tra fotografi professionisti e amatori. Persone che  rendono l’associazione un luogo di ritrovo, scambio e crescita fotografica, non un semplice luogo di passaggio.</w:t>
      </w:r>
    </w:p>
    <w:p w:rsidR="00CA265E" w:rsidRDefault="00CA265E" w:rsidP="00CA265E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</w:p>
    <w:p w:rsidR="00CA265E" w:rsidRDefault="00CA265E" w:rsidP="00CA265E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Dopo il successo della scorsa edizione, abbiamo voluto rinnovare l'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inviro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 xml:space="preserve"> a tutti gli associati, per mostrare una parte delle produzioni che ogni anno iniziano, prendono forma e si sviluppano nelle menti e nelle aule di via Libetta.</w:t>
      </w:r>
    </w:p>
    <w:p w:rsidR="002A69C8" w:rsidRDefault="00CA265E" w:rsidP="00CA265E">
      <w:pPr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È un modo per mostrare all’esterno la vita dell’associazione, l’impegno e la passione di chi la frequenta.</w:t>
      </w:r>
    </w:p>
    <w:p w:rsidR="00CA265E" w:rsidRDefault="00CA265E" w:rsidP="00CA265E">
      <w:pPr>
        <w:rPr>
          <w:rFonts w:ascii="PT Sans" w:hAnsi="PT Sans" w:cs="PT Sans"/>
          <w:color w:val="343E43"/>
          <w:sz w:val="32"/>
          <w:szCs w:val="32"/>
        </w:rPr>
      </w:pPr>
    </w:p>
    <w:p w:rsidR="00CA265E" w:rsidRDefault="00CA265E" w:rsidP="00CA265E">
      <w:pPr>
        <w:widowControl w:val="0"/>
        <w:autoSpaceDE w:val="0"/>
        <w:autoSpaceDN w:val="0"/>
        <w:adjustRightInd w:val="0"/>
        <w:rPr>
          <w:rFonts w:ascii="PT Sans" w:hAnsi="PT Sans" w:cs="PT Sans"/>
          <w:color w:val="12131A"/>
          <w:sz w:val="46"/>
          <w:szCs w:val="46"/>
        </w:rPr>
      </w:pPr>
      <w:r>
        <w:rPr>
          <w:rFonts w:ascii="PT Sans" w:hAnsi="PT Sans" w:cs="PT Sans"/>
          <w:color w:val="12131A"/>
          <w:sz w:val="46"/>
          <w:szCs w:val="46"/>
        </w:rPr>
        <w:t>Fotografi in mostra:</w:t>
      </w:r>
    </w:p>
    <w:p w:rsidR="00CA265E" w:rsidRDefault="00CA265E" w:rsidP="00CA265E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Ada Friello, Adriana Miani, Agatina Mancini, Aldo Feroce, Angelo Antonelli, Antonella Simonelli, Antonio Martorella, Arianna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Iannuzzi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, Assunta Mezzanotte, Bianca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Cerani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, Brando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Ghinzelli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,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Camille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 Van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Durme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, Carla Bruno, Carlo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Bertana</w:t>
      </w:r>
      <w:proofErr w:type="spellEnd"/>
    </w:p>
    <w:p w:rsidR="00CA265E" w:rsidRDefault="00CA265E" w:rsidP="00CA265E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C i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nzia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Baglivi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, Clarissa Mattia, Claudia Tombini, Claudio Imperi, Cristina Santelli, Daniela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Metteo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, Daniele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Cametti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, Davide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Ponzani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, Debora Fanti, Elisa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Valandro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, Elisabetta L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apadula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, Emanuele Morena, Federica Balconi, Francesca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Loi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acono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>,</w:t>
      </w:r>
    </w:p>
    <w:p w:rsidR="00CA265E" w:rsidRDefault="00CA265E" w:rsidP="00CA265E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Francesco Trenta, Giulia Ardizzone, Giulia Cavo, Giulia Marin, Jacopo R i medio, Letterio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Fazzari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, Liliana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Ranalletta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, Luca Imperiale, Luca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Paccusse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, Marco Briziarelli, Margherita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Castriota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, Martina Giorgi, Massimo Valentini, Matteo Abbatiello, Matteo Domenico Recine, M auro Brienza, Mauro Cittadini, Michela Marucci, Paola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Ambrosecchia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, Paola Fumagalli, Paolo Costantino, Paolo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Lindozzi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, Pierluigi Altieri, R i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ccardo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 Allevi, Roberto Zeppilli, Rosaria Di N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unzio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, Salvatore Belli, Sandro Luciani, Serena Amendola, Silvia Vari Stefano Colucci, Susanna Muratori, T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ania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Boazz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elli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>, Umberto Gentili, Vera Castellucci</w:t>
      </w:r>
    </w:p>
    <w:p w:rsidR="00CA265E" w:rsidRDefault="00CA265E" w:rsidP="00CA265E">
      <w:r>
        <w:rPr>
          <w:rFonts w:ascii="PT Sans" w:hAnsi="PT Sans" w:cs="PT Sans"/>
          <w:color w:val="343E43"/>
          <w:sz w:val="32"/>
          <w:szCs w:val="32"/>
        </w:rPr>
        <w:t> </w:t>
      </w:r>
      <w:bookmarkStart w:id="0" w:name="_GoBack"/>
      <w:bookmarkEnd w:id="0"/>
    </w:p>
    <w:sectPr w:rsidR="00CA265E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T Sans">
    <w:panose1 w:val="020B0503020203020204"/>
    <w:charset w:val="00"/>
    <w:family w:val="auto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65E"/>
    <w:rsid w:val="002A69C8"/>
    <w:rsid w:val="00CA265E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1475</Characters>
  <Application>Microsoft Macintosh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2017-06-08T14:44:00Z</dcterms:created>
  <dcterms:modified xsi:type="dcterms:W3CDTF">2017-06-08T14:44:00Z</dcterms:modified>
</cp:coreProperties>
</file>