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90B" w:rsidRDefault="002E290B" w:rsidP="002E290B">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SHOW17 è un viaggio fotografico che racconta la produzione degli allievi della scuola realizzata durante l’anno accademico appena concluso. Un percorso itinerante che si dirama in tre diverse location, che ospitano tre distinti progetti legati da un comune denominatore: gli autori, i nostri giovani allievi.</w:t>
      </w:r>
    </w:p>
    <w:p w:rsidR="002E290B" w:rsidRDefault="002E290B" w:rsidP="002E290B">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L’ISFCI, che da oltre trenta anni forma fotografi professionisti, inaugura con SHOW17 la partecipazione attiva dei </w:t>
      </w:r>
      <w:proofErr w:type="spellStart"/>
      <w:r>
        <w:rPr>
          <w:rFonts w:ascii="Helvetica Neue" w:hAnsi="Helvetica Neue" w:cs="Helvetica Neue"/>
          <w:color w:val="3A3E44"/>
          <w:sz w:val="28"/>
          <w:szCs w:val="28"/>
        </w:rPr>
        <w:t>diplomandi</w:t>
      </w:r>
      <w:proofErr w:type="spellEnd"/>
      <w:r>
        <w:rPr>
          <w:rFonts w:ascii="Helvetica Neue" w:hAnsi="Helvetica Neue" w:cs="Helvetica Neue"/>
          <w:color w:val="3A3E44"/>
          <w:sz w:val="28"/>
          <w:szCs w:val="28"/>
        </w:rPr>
        <w:t xml:space="preserve"> all’organizzazione della mostra di fine anno. I ragazzi, collaborando a stretto contatto con Niccolò Fano – direttore della galleria romana </w:t>
      </w:r>
      <w:proofErr w:type="spellStart"/>
      <w:r>
        <w:rPr>
          <w:rFonts w:ascii="Helvetica Neue" w:hAnsi="Helvetica Neue" w:cs="Helvetica Neue"/>
          <w:color w:val="3A3E44"/>
          <w:sz w:val="28"/>
          <w:szCs w:val="28"/>
        </w:rPr>
        <w:t>Matèria</w:t>
      </w:r>
      <w:proofErr w:type="spellEnd"/>
      <w:r>
        <w:rPr>
          <w:rFonts w:ascii="Helvetica Neue" w:hAnsi="Helvetica Neue" w:cs="Helvetica Neue"/>
          <w:color w:val="3A3E44"/>
          <w:sz w:val="28"/>
          <w:szCs w:val="28"/>
        </w:rPr>
        <w:t xml:space="preserve"> – si sono confrontati con la curatela di una mostra fotografica e hanno ricoperto i ruoli cardine necessari a tale realizzazione con grande interesse e professionalità.</w:t>
      </w:r>
    </w:p>
    <w:p w:rsidR="002E290B" w:rsidRDefault="002E290B" w:rsidP="002E290B">
      <w:pPr>
        <w:widowControl w:val="0"/>
        <w:autoSpaceDE w:val="0"/>
        <w:autoSpaceDN w:val="0"/>
        <w:adjustRightInd w:val="0"/>
        <w:rPr>
          <w:rFonts w:ascii="Helvetica Neue" w:hAnsi="Helvetica Neue" w:cs="Helvetica Neue"/>
          <w:color w:val="3A3E44"/>
          <w:sz w:val="28"/>
          <w:szCs w:val="28"/>
        </w:rPr>
      </w:pPr>
    </w:p>
    <w:p w:rsidR="002E290B" w:rsidRDefault="002E290B" w:rsidP="002E290B">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EVOLVE | MY STYLE | CROSSPOINT</w:t>
      </w:r>
    </w:p>
    <w:p w:rsidR="002E290B" w:rsidRDefault="002E290B" w:rsidP="002E290B">
      <w:pPr>
        <w:widowControl w:val="0"/>
        <w:autoSpaceDE w:val="0"/>
        <w:autoSpaceDN w:val="0"/>
        <w:adjustRightInd w:val="0"/>
        <w:rPr>
          <w:rFonts w:ascii="Helvetica Neue" w:hAnsi="Helvetica Neue" w:cs="Helvetica Neue"/>
          <w:color w:val="3A3E44"/>
          <w:sz w:val="28"/>
          <w:szCs w:val="28"/>
        </w:rPr>
      </w:pPr>
    </w:p>
    <w:p w:rsidR="002E290B" w:rsidRDefault="002E290B" w:rsidP="002E290B">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EVOLVE (negli spazi dell’ISFCI)</w:t>
      </w:r>
    </w:p>
    <w:p w:rsidR="002E290B" w:rsidRDefault="002E290B" w:rsidP="002E290B">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70 opere per 70 artisti: l’obiettivo è stato creare una mostra basata su una selezione attenta e critica delle opere che rappresentano l’impegno e il punto di vista personale di ogni ragazzo sviluppato durante il corso dell’anno.</w:t>
      </w:r>
    </w:p>
    <w:p w:rsidR="002E290B" w:rsidRDefault="002E290B" w:rsidP="002E290B">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Il titolo richiama al processo evolutivo che ogni studente affronta nei tre anni di studio all’ISFCI. Un viaggio fotografico che parte dalla camera oscura fino ad arrivare ad uno stile proprio ed unico che differenzia ogni lavoro dei nostri autori.</w:t>
      </w:r>
    </w:p>
    <w:p w:rsidR="002E290B" w:rsidRDefault="002E290B" w:rsidP="002E290B">
      <w:pPr>
        <w:widowControl w:val="0"/>
        <w:autoSpaceDE w:val="0"/>
        <w:autoSpaceDN w:val="0"/>
        <w:adjustRightInd w:val="0"/>
        <w:rPr>
          <w:rFonts w:ascii="Helvetica Neue" w:hAnsi="Helvetica Neue" w:cs="Helvetica Neue"/>
          <w:color w:val="3A3E44"/>
          <w:sz w:val="28"/>
          <w:szCs w:val="28"/>
        </w:rPr>
      </w:pPr>
    </w:p>
    <w:p w:rsidR="002E290B" w:rsidRDefault="002E290B" w:rsidP="002E290B">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CROSSPOINT - SAN LORENZO NEL MIRINO (nella sala </w:t>
      </w:r>
      <w:proofErr w:type="spellStart"/>
      <w:r>
        <w:rPr>
          <w:rFonts w:ascii="Helvetica Neue" w:hAnsi="Helvetica Neue" w:cs="Helvetica Neue"/>
          <w:color w:val="3A3E44"/>
          <w:sz w:val="28"/>
          <w:szCs w:val="28"/>
        </w:rPr>
        <w:t>lounge</w:t>
      </w:r>
      <w:proofErr w:type="spellEnd"/>
      <w:r>
        <w:rPr>
          <w:rFonts w:ascii="Helvetica Neue" w:hAnsi="Helvetica Neue" w:cs="Helvetica Neue"/>
          <w:color w:val="3A3E44"/>
          <w:sz w:val="28"/>
          <w:szCs w:val="28"/>
        </w:rPr>
        <w:t xml:space="preserve"> dell’EX DOGANA)</w:t>
      </w:r>
    </w:p>
    <w:p w:rsidR="002E290B" w:rsidRDefault="002E290B" w:rsidP="002E290B">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È il risultato della performance artistico-fotografica “H24” realizzata dai ragazzi del terzo anno in sole 24 ore il cui tema segreto, rivelato solo poco prima dell’inizio della performance stessa, è stato il bombardamento del quartiere San Lorenzo durante la Seconda guerra mondiale. I giovani talenti hanno quindi interpretato questa tematica seguiti dai fotografi Angelo Cricchi, Ottavio Celestino e Dario Coletti rispettivamente docenti di Moda, Fotografia Contemporanea e Reportage; il tutto coadiuvato dal supporto di Lorenzo Angelucci e Claudio Palmisano per Photoshop e Jacopo </w:t>
      </w:r>
      <w:proofErr w:type="spellStart"/>
      <w:r>
        <w:rPr>
          <w:rFonts w:ascii="Helvetica Neue" w:hAnsi="Helvetica Neue" w:cs="Helvetica Neue"/>
          <w:color w:val="3A3E44"/>
          <w:sz w:val="28"/>
          <w:szCs w:val="28"/>
        </w:rPr>
        <w:t>Tofani</w:t>
      </w:r>
      <w:proofErr w:type="spellEnd"/>
      <w:r>
        <w:rPr>
          <w:rFonts w:ascii="Helvetica Neue" w:hAnsi="Helvetica Neue" w:cs="Helvetica Neue"/>
          <w:color w:val="3A3E44"/>
          <w:sz w:val="28"/>
          <w:szCs w:val="28"/>
        </w:rPr>
        <w:t xml:space="preserve"> per </w:t>
      </w:r>
      <w:proofErr w:type="spellStart"/>
      <w:r>
        <w:rPr>
          <w:rFonts w:ascii="Helvetica Neue" w:hAnsi="Helvetica Neue" w:cs="Helvetica Neue"/>
          <w:color w:val="3A3E44"/>
          <w:sz w:val="28"/>
          <w:szCs w:val="28"/>
        </w:rPr>
        <w:t>Videomaking</w:t>
      </w:r>
      <w:proofErr w:type="spellEnd"/>
      <w:r>
        <w:rPr>
          <w:rFonts w:ascii="Helvetica Neue" w:hAnsi="Helvetica Neue" w:cs="Helvetica Neue"/>
          <w:color w:val="3A3E44"/>
          <w:sz w:val="28"/>
          <w:szCs w:val="28"/>
        </w:rPr>
        <w:t xml:space="preserve"> e dal nuovo direttore didattico Matteo </w:t>
      </w:r>
      <w:proofErr w:type="spellStart"/>
      <w:r>
        <w:rPr>
          <w:rFonts w:ascii="Helvetica Neue" w:hAnsi="Helvetica Neue" w:cs="Helvetica Neue"/>
          <w:color w:val="3A3E44"/>
          <w:sz w:val="28"/>
          <w:szCs w:val="28"/>
        </w:rPr>
        <w:t>Basilè</w:t>
      </w:r>
      <w:proofErr w:type="spellEnd"/>
      <w:r>
        <w:rPr>
          <w:rFonts w:ascii="Helvetica Neue" w:hAnsi="Helvetica Neue" w:cs="Helvetica Neue"/>
          <w:color w:val="3A3E44"/>
          <w:sz w:val="28"/>
          <w:szCs w:val="28"/>
        </w:rPr>
        <w:t xml:space="preserve">. Dopo il grande risultato ottenuto dalla mostra conclusiva della performance le opere prodotte tornano ad essere esposte all’interno della sala </w:t>
      </w:r>
      <w:proofErr w:type="spellStart"/>
      <w:r>
        <w:rPr>
          <w:rFonts w:ascii="Helvetica Neue" w:hAnsi="Helvetica Neue" w:cs="Helvetica Neue"/>
          <w:color w:val="3A3E44"/>
          <w:sz w:val="28"/>
          <w:szCs w:val="28"/>
        </w:rPr>
        <w:t>lounge</w:t>
      </w:r>
      <w:proofErr w:type="spellEnd"/>
      <w:r>
        <w:rPr>
          <w:rFonts w:ascii="Helvetica Neue" w:hAnsi="Helvetica Neue" w:cs="Helvetica Neue"/>
          <w:color w:val="3A3E44"/>
          <w:sz w:val="28"/>
          <w:szCs w:val="28"/>
        </w:rPr>
        <w:t xml:space="preserve"> dell’Ex Dogana. L’evento innovativo è stato patrocinato dall’assessorato alla Memoria e politiche giovanili del Municipio II.</w:t>
      </w:r>
    </w:p>
    <w:p w:rsidR="002E290B" w:rsidRDefault="002E290B" w:rsidP="002E290B">
      <w:pPr>
        <w:widowControl w:val="0"/>
        <w:autoSpaceDE w:val="0"/>
        <w:autoSpaceDN w:val="0"/>
        <w:adjustRightInd w:val="0"/>
        <w:rPr>
          <w:rFonts w:ascii="Helvetica Neue" w:hAnsi="Helvetica Neue" w:cs="Helvetica Neue"/>
          <w:color w:val="3A3E44"/>
          <w:sz w:val="28"/>
          <w:szCs w:val="28"/>
        </w:rPr>
      </w:pPr>
    </w:p>
    <w:p w:rsidR="002E290B" w:rsidRDefault="002E290B" w:rsidP="002E290B">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MYSTYLE (Galleria MATÈRIA)</w:t>
      </w:r>
    </w:p>
    <w:p w:rsidR="002E290B" w:rsidRDefault="002E290B" w:rsidP="002E290B">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È un progetto fotografico sviluppato da 10 studenti del terzo anno e supervisionato dal docente e fotografo Ottavio Celestino. Gli autori hanno </w:t>
      </w:r>
      <w:r>
        <w:rPr>
          <w:rFonts w:ascii="Helvetica Neue" w:hAnsi="Helvetica Neue" w:cs="Helvetica Neue"/>
          <w:color w:val="3A3E44"/>
          <w:sz w:val="28"/>
          <w:szCs w:val="28"/>
        </w:rPr>
        <w:lastRenderedPageBreak/>
        <w:t xml:space="preserve">affrontato diversi temi con uno sguardo personale, alla ricerca di un’attitudine al bello e al futuro, trattando questioni di carattere universale: l’umanità e l’integrazione, il viaggio interiore e fisico, le necessità e le aspettative nel rapporto con l’altro e infine il cibo, inteso non solo come </w:t>
      </w:r>
      <w:proofErr w:type="spellStart"/>
      <w:r>
        <w:rPr>
          <w:rFonts w:ascii="Helvetica Neue" w:hAnsi="Helvetica Neue" w:cs="Helvetica Neue"/>
          <w:color w:val="3A3E44"/>
          <w:sz w:val="28"/>
          <w:szCs w:val="28"/>
        </w:rPr>
        <w:t>food</w:t>
      </w:r>
      <w:proofErr w:type="spellEnd"/>
      <w:r>
        <w:rPr>
          <w:rFonts w:ascii="Helvetica Neue" w:hAnsi="Helvetica Neue" w:cs="Helvetica Neue"/>
          <w:color w:val="3A3E44"/>
          <w:sz w:val="28"/>
          <w:szCs w:val="28"/>
        </w:rPr>
        <w:t xml:space="preserve">, ma come scelta di vita. Ad arricchire questa produzione i contributi scritti da artisti del calibro di Matteo </w:t>
      </w:r>
      <w:proofErr w:type="spellStart"/>
      <w:r>
        <w:rPr>
          <w:rFonts w:ascii="Helvetica Neue" w:hAnsi="Helvetica Neue" w:cs="Helvetica Neue"/>
          <w:color w:val="3A3E44"/>
          <w:sz w:val="28"/>
          <w:szCs w:val="28"/>
        </w:rPr>
        <w:t>Basilé</w:t>
      </w:r>
      <w:proofErr w:type="spellEnd"/>
      <w:r>
        <w:rPr>
          <w:rFonts w:ascii="Helvetica Neue" w:hAnsi="Helvetica Neue" w:cs="Helvetica Neue"/>
          <w:color w:val="3A3E44"/>
          <w:sz w:val="28"/>
          <w:szCs w:val="28"/>
        </w:rPr>
        <w:t>, Ottavio Celestino, Mauro Di Silvestre e Pietro Ruffo, che esprimono il proprio punto di vista sulle tematiche trattate.</w:t>
      </w:r>
    </w:p>
    <w:p w:rsidR="002E290B" w:rsidRDefault="002E290B" w:rsidP="002E290B">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L’intero progetto ha come scopo la produzione di un libro fotografico attraverso un </w:t>
      </w:r>
      <w:proofErr w:type="spellStart"/>
      <w:r>
        <w:rPr>
          <w:rFonts w:ascii="Helvetica Neue" w:hAnsi="Helvetica Neue" w:cs="Helvetica Neue"/>
          <w:color w:val="3A3E44"/>
          <w:sz w:val="28"/>
          <w:szCs w:val="28"/>
        </w:rPr>
        <w:t>crowdfunding</w:t>
      </w:r>
      <w:proofErr w:type="spellEnd"/>
      <w:r>
        <w:rPr>
          <w:rFonts w:ascii="Helvetica Neue" w:hAnsi="Helvetica Neue" w:cs="Helvetica Neue"/>
          <w:color w:val="3A3E44"/>
          <w:sz w:val="28"/>
          <w:szCs w:val="28"/>
        </w:rPr>
        <w:t xml:space="preserve"> presente sulla piattaforma Ulule.</w:t>
      </w:r>
    </w:p>
    <w:p w:rsidR="002E290B" w:rsidRDefault="002E290B" w:rsidP="002E290B">
      <w:pPr>
        <w:widowControl w:val="0"/>
        <w:autoSpaceDE w:val="0"/>
        <w:autoSpaceDN w:val="0"/>
        <w:adjustRightInd w:val="0"/>
        <w:rPr>
          <w:rFonts w:ascii="Helvetica Neue" w:hAnsi="Helvetica Neue" w:cs="Helvetica Neue"/>
          <w:color w:val="3A3E44"/>
          <w:sz w:val="28"/>
          <w:szCs w:val="28"/>
        </w:rPr>
      </w:pPr>
    </w:p>
    <w:p w:rsidR="002E290B" w:rsidRDefault="002E290B" w:rsidP="002E290B">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Gli studenti, lo staff e i docenti dell’ISFCI vi aspettano a SHOW17.</w:t>
      </w:r>
    </w:p>
    <w:p w:rsidR="002E290B" w:rsidRDefault="002E290B" w:rsidP="002E290B">
      <w:pPr>
        <w:widowControl w:val="0"/>
        <w:autoSpaceDE w:val="0"/>
        <w:autoSpaceDN w:val="0"/>
        <w:adjustRightInd w:val="0"/>
        <w:rPr>
          <w:rFonts w:ascii="Helvetica Neue" w:hAnsi="Helvetica Neue" w:cs="Helvetica Neue"/>
          <w:color w:val="3A3E44"/>
          <w:sz w:val="28"/>
          <w:szCs w:val="28"/>
        </w:rPr>
      </w:pPr>
    </w:p>
    <w:p w:rsidR="002E290B" w:rsidRDefault="002E290B" w:rsidP="002E290B">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INFO</w:t>
      </w:r>
    </w:p>
    <w:p w:rsidR="002E290B" w:rsidRDefault="002E290B" w:rsidP="002E290B">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EVOLVE - ISFCI - Via degli Ausoni 1 (dal 6 al 28 luglio) </w:t>
      </w:r>
    </w:p>
    <w:p w:rsidR="002E290B" w:rsidRDefault="002E290B" w:rsidP="002E290B">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CROSSPOINT - Ex Dogana - Viale Scalo S. Lorenzo 10 (dal 6 al 9 luglio)</w:t>
      </w:r>
    </w:p>
    <w:p w:rsidR="002E290B" w:rsidRDefault="002E290B" w:rsidP="002E290B">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MYSTYLE - Galleria MATÈRIA - Via Tiburtina 149 (dal 6 al 8 luglio)</w:t>
      </w:r>
    </w:p>
    <w:p w:rsidR="002E290B" w:rsidRDefault="002E290B" w:rsidP="002E290B">
      <w:pPr>
        <w:widowControl w:val="0"/>
        <w:autoSpaceDE w:val="0"/>
        <w:autoSpaceDN w:val="0"/>
        <w:adjustRightInd w:val="0"/>
        <w:rPr>
          <w:rFonts w:ascii="Helvetica Neue" w:hAnsi="Helvetica Neue" w:cs="Helvetica Neue"/>
          <w:color w:val="3A3E44"/>
          <w:sz w:val="28"/>
          <w:szCs w:val="28"/>
        </w:rPr>
      </w:pPr>
    </w:p>
    <w:p w:rsidR="001169A0" w:rsidRDefault="002E290B" w:rsidP="002E290B">
      <w:r>
        <w:rPr>
          <w:rFonts w:ascii="Helvetica Neue" w:hAnsi="Helvetica Neue" w:cs="Helvetica Neue"/>
          <w:color w:val="3A3E44"/>
          <w:sz w:val="28"/>
          <w:szCs w:val="28"/>
        </w:rPr>
        <w:t xml:space="preserve">Fotografia di copertina </w:t>
      </w:r>
      <w:proofErr w:type="spellStart"/>
      <w:r>
        <w:rPr>
          <w:rFonts w:ascii="Helvetica Neue" w:hAnsi="Helvetica Neue" w:cs="Helvetica Neue"/>
          <w:color w:val="3A3E44"/>
          <w:sz w:val="28"/>
          <w:szCs w:val="28"/>
        </w:rPr>
        <w:t>Mariapaola</w:t>
      </w:r>
      <w:proofErr w:type="spellEnd"/>
      <w:r>
        <w:rPr>
          <w:rFonts w:ascii="Helvetica Neue" w:hAnsi="Helvetica Neue" w:cs="Helvetica Neue"/>
          <w:color w:val="3A3E44"/>
          <w:sz w:val="28"/>
          <w:szCs w:val="28"/>
        </w:rPr>
        <w:t xml:space="preserve"> Braccio</w:t>
      </w:r>
      <w:bookmarkStart w:id="0" w:name="_GoBack"/>
      <w:bookmarkEnd w:id="0"/>
    </w:p>
    <w:sectPr w:rsidR="001169A0"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Helvetica Neue">
    <w:panose1 w:val="02000503000000020004"/>
    <w:charset w:val="00"/>
    <w:family w:val="auto"/>
    <w:pitch w:val="variable"/>
    <w:sig w:usb0="8000006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90B"/>
    <w:rsid w:val="001169A0"/>
    <w:rsid w:val="002E290B"/>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516</Words>
  <Characters>2947</Characters>
  <Application>Microsoft Macintosh Word</Application>
  <DocSecurity>0</DocSecurity>
  <Lines>24</Lines>
  <Paragraphs>6</Paragraphs>
  <ScaleCrop>false</ScaleCrop>
  <Company/>
  <LinksUpToDate>false</LinksUpToDate>
  <CharactersWithSpaces>3457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2017-07-03T14:24:00Z</dcterms:created>
  <dcterms:modified xsi:type="dcterms:W3CDTF">2017-07-03T14:24:00Z</dcterms:modified>
</cp:coreProperties>
</file>