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071" w:rsidRDefault="006C4071" w:rsidP="006C4071">
      <w:pPr>
        <w:widowControl w:val="0"/>
        <w:autoSpaceDE w:val="0"/>
        <w:autoSpaceDN w:val="0"/>
        <w:adjustRightInd w:val="0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color w:val="343434"/>
          <w:sz w:val="28"/>
          <w:szCs w:val="28"/>
        </w:rPr>
        <w:t>Dal 2 al 31 agosto l’Isola Tiberina ospita la  mostra fotografica </w:t>
      </w:r>
      <w:r>
        <w:rPr>
          <w:rFonts w:ascii="Verdana" w:hAnsi="Verdana" w:cs="Verdana"/>
          <w:b/>
          <w:bCs/>
          <w:color w:val="343434"/>
          <w:sz w:val="28"/>
          <w:szCs w:val="28"/>
        </w:rPr>
        <w:t>Roma nel Cinema</w:t>
      </w:r>
      <w:r>
        <w:rPr>
          <w:rFonts w:ascii="Verdana" w:hAnsi="Verdana" w:cs="Verdana"/>
          <w:color w:val="343434"/>
          <w:sz w:val="28"/>
          <w:szCs w:val="28"/>
        </w:rPr>
        <w:t>: una selezione di ventitré foto in bianco e nero che racconta le</w:t>
      </w:r>
      <w:r>
        <w:rPr>
          <w:rFonts w:ascii="Verdana" w:hAnsi="Verdana" w:cs="Verdana"/>
          <w:b/>
          <w:bCs/>
          <w:color w:val="343434"/>
          <w:sz w:val="28"/>
          <w:szCs w:val="28"/>
        </w:rPr>
        <w:t xml:space="preserve"> location romane scelte dal cinema italiano</w:t>
      </w:r>
      <w:r>
        <w:rPr>
          <w:rFonts w:ascii="Verdana" w:hAnsi="Verdana" w:cs="Verdana"/>
          <w:color w:val="343434"/>
          <w:sz w:val="28"/>
          <w:szCs w:val="28"/>
        </w:rPr>
        <w:t>.</w:t>
      </w:r>
    </w:p>
    <w:p w:rsidR="006C4071" w:rsidRDefault="006C4071" w:rsidP="006C4071">
      <w:pPr>
        <w:widowControl w:val="0"/>
        <w:autoSpaceDE w:val="0"/>
        <w:autoSpaceDN w:val="0"/>
        <w:adjustRightInd w:val="0"/>
        <w:rPr>
          <w:rFonts w:ascii="Verdana" w:hAnsi="Verdana" w:cs="Verdana"/>
          <w:sz w:val="28"/>
          <w:szCs w:val="28"/>
        </w:rPr>
      </w:pPr>
    </w:p>
    <w:p w:rsidR="006C4071" w:rsidRDefault="006C4071" w:rsidP="006C4071">
      <w:pPr>
        <w:widowControl w:val="0"/>
        <w:autoSpaceDE w:val="0"/>
        <w:autoSpaceDN w:val="0"/>
        <w:adjustRightInd w:val="0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color w:val="343434"/>
          <w:sz w:val="28"/>
          <w:szCs w:val="28"/>
        </w:rPr>
        <w:t xml:space="preserve">La mostra è stata realizzata grazie al patrimonio dell’Archivio Fotografico della Cineteca Nazionale del Centro Sperimentale di Cinematografia e sarà </w:t>
      </w:r>
      <w:r>
        <w:rPr>
          <w:rFonts w:ascii="Verdana" w:hAnsi="Verdana" w:cs="Verdana"/>
          <w:b/>
          <w:bCs/>
          <w:color w:val="343434"/>
          <w:sz w:val="28"/>
          <w:szCs w:val="28"/>
        </w:rPr>
        <w:t>accessibile fino alla fine de L’Isola del Cinema</w:t>
      </w:r>
      <w:r>
        <w:rPr>
          <w:rFonts w:ascii="Verdana" w:hAnsi="Verdana" w:cs="Verdana"/>
          <w:color w:val="343434"/>
          <w:sz w:val="28"/>
          <w:szCs w:val="28"/>
        </w:rPr>
        <w:t xml:space="preserve">. Fra i grandi fotografi presenti ricordiamo: Francesco Alessi, G. B. Poletto, Pierluigi </w:t>
      </w:r>
      <w:proofErr w:type="spellStart"/>
      <w:r>
        <w:rPr>
          <w:rFonts w:ascii="Verdana" w:hAnsi="Verdana" w:cs="Verdana"/>
          <w:color w:val="343434"/>
          <w:sz w:val="28"/>
          <w:szCs w:val="28"/>
        </w:rPr>
        <w:t>Praturlon</w:t>
      </w:r>
      <w:proofErr w:type="spellEnd"/>
      <w:r>
        <w:rPr>
          <w:rFonts w:ascii="Verdana" w:hAnsi="Verdana" w:cs="Verdana"/>
          <w:color w:val="343434"/>
          <w:sz w:val="28"/>
          <w:szCs w:val="28"/>
        </w:rPr>
        <w:t xml:space="preserve">, Divo </w:t>
      </w:r>
      <w:proofErr w:type="spellStart"/>
      <w:r>
        <w:rPr>
          <w:rFonts w:ascii="Verdana" w:hAnsi="Verdana" w:cs="Verdana"/>
          <w:color w:val="343434"/>
          <w:sz w:val="28"/>
          <w:szCs w:val="28"/>
        </w:rPr>
        <w:t>Cavicchioli</w:t>
      </w:r>
      <w:proofErr w:type="spellEnd"/>
      <w:r>
        <w:rPr>
          <w:rFonts w:ascii="Verdana" w:hAnsi="Verdana" w:cs="Verdana"/>
          <w:color w:val="343434"/>
          <w:sz w:val="28"/>
          <w:szCs w:val="28"/>
        </w:rPr>
        <w:t xml:space="preserve">, Osvaldo </w:t>
      </w:r>
      <w:proofErr w:type="spellStart"/>
      <w:r>
        <w:rPr>
          <w:rFonts w:ascii="Verdana" w:hAnsi="Verdana" w:cs="Verdana"/>
          <w:color w:val="343434"/>
          <w:sz w:val="28"/>
          <w:szCs w:val="28"/>
        </w:rPr>
        <w:t>Civirani</w:t>
      </w:r>
      <w:proofErr w:type="spellEnd"/>
      <w:r>
        <w:rPr>
          <w:rFonts w:ascii="Verdana" w:hAnsi="Verdana" w:cs="Verdana"/>
          <w:color w:val="343434"/>
          <w:sz w:val="28"/>
          <w:szCs w:val="28"/>
        </w:rPr>
        <w:t>.</w:t>
      </w:r>
    </w:p>
    <w:p w:rsidR="006C4071" w:rsidRDefault="006C4071" w:rsidP="006C4071">
      <w:pPr>
        <w:widowControl w:val="0"/>
        <w:autoSpaceDE w:val="0"/>
        <w:autoSpaceDN w:val="0"/>
        <w:adjustRightInd w:val="0"/>
        <w:rPr>
          <w:rFonts w:ascii="Times" w:hAnsi="Times" w:cs="Times"/>
          <w:color w:val="D21C27"/>
          <w:sz w:val="54"/>
          <w:szCs w:val="54"/>
        </w:rPr>
      </w:pPr>
      <w:r>
        <w:rPr>
          <w:rFonts w:ascii="Times" w:hAnsi="Times" w:cs="Times"/>
          <w:color w:val="D21C27"/>
          <w:sz w:val="54"/>
          <w:szCs w:val="54"/>
        </w:rPr>
        <w:t>Roma nel Cinema: il lavoro del fotografo di scena</w:t>
      </w:r>
    </w:p>
    <w:p w:rsidR="006C4071" w:rsidRDefault="006C4071" w:rsidP="006C4071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i/>
          <w:iCs/>
          <w:color w:val="343434"/>
          <w:sz w:val="28"/>
          <w:szCs w:val="28"/>
        </w:rPr>
        <w:t>Roma nel Cinema</w:t>
      </w:r>
      <w:r>
        <w:rPr>
          <w:rFonts w:ascii="Verdana" w:hAnsi="Verdana" w:cs="Verdana"/>
          <w:color w:val="343434"/>
          <w:sz w:val="28"/>
          <w:szCs w:val="28"/>
        </w:rPr>
        <w:t> è una mostra realizzata per la prima volta nel 2000 al Museo di Roma in Trastevere con il patrocinio dell’Assessorato alle Politiche Culturali del Comune di Roma.</w:t>
      </w:r>
    </w:p>
    <w:p w:rsidR="003A5F91" w:rsidRDefault="006C4071" w:rsidP="006C4071">
      <w:pPr>
        <w:rPr>
          <w:rFonts w:ascii="Verdana" w:hAnsi="Verdana" w:cs="Verdana"/>
          <w:color w:val="343434"/>
          <w:sz w:val="28"/>
          <w:szCs w:val="28"/>
        </w:rPr>
      </w:pPr>
      <w:r>
        <w:rPr>
          <w:rFonts w:ascii="Verdana" w:hAnsi="Verdana" w:cs="Verdana"/>
          <w:color w:val="343434"/>
          <w:sz w:val="28"/>
          <w:szCs w:val="28"/>
        </w:rPr>
        <w:t xml:space="preserve">La galleria fotografica torna, </w:t>
      </w:r>
      <w:r>
        <w:rPr>
          <w:rFonts w:ascii="Verdana" w:hAnsi="Verdana" w:cs="Verdana"/>
          <w:b/>
          <w:bCs/>
          <w:color w:val="343434"/>
          <w:sz w:val="28"/>
          <w:szCs w:val="28"/>
        </w:rPr>
        <w:t>a diciassette anni di distanza</w:t>
      </w:r>
      <w:r>
        <w:rPr>
          <w:rFonts w:ascii="Verdana" w:hAnsi="Verdana" w:cs="Verdana"/>
          <w:color w:val="343434"/>
          <w:sz w:val="28"/>
          <w:szCs w:val="28"/>
        </w:rPr>
        <w:t>,  sull’Isola Tiberina, in una versione che prevede un excursus significativo di venticinque immagini selezionate tra le più suggestive delle complessive centotrentacinque.</w:t>
      </w:r>
    </w:p>
    <w:p w:rsidR="006C4071" w:rsidRDefault="006C4071" w:rsidP="006C4071">
      <w:pPr>
        <w:rPr>
          <w:rFonts w:ascii="Verdana" w:hAnsi="Verdana" w:cs="Verdana"/>
          <w:color w:val="343434"/>
          <w:sz w:val="28"/>
          <w:szCs w:val="28"/>
        </w:rPr>
      </w:pPr>
    </w:p>
    <w:p w:rsidR="006C4071" w:rsidRDefault="006C4071" w:rsidP="006C4071">
      <w:pPr>
        <w:widowControl w:val="0"/>
        <w:autoSpaceDE w:val="0"/>
        <w:autoSpaceDN w:val="0"/>
        <w:adjustRightInd w:val="0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color w:val="343434"/>
          <w:sz w:val="28"/>
          <w:szCs w:val="28"/>
        </w:rPr>
        <w:t xml:space="preserve">Il rapporto tra Roma e il cinema è un rapporto complesso e intrigante che si perde nella storia, molti sono i registi che hanno proposto e a volte ricostruito la città, scoprendone i suoi mille volti. La mostra testimonia questo caleidoscopio di visioni, ma soprattutto </w:t>
      </w:r>
      <w:r>
        <w:rPr>
          <w:rFonts w:ascii="Verdana" w:hAnsi="Verdana" w:cs="Verdana"/>
          <w:b/>
          <w:bCs/>
          <w:color w:val="343434"/>
          <w:sz w:val="28"/>
          <w:szCs w:val="28"/>
        </w:rPr>
        <w:t>racconta il meraviglioso lavoro</w:t>
      </w:r>
      <w:r>
        <w:rPr>
          <w:rFonts w:ascii="Verdana" w:hAnsi="Verdana" w:cs="Verdana"/>
          <w:color w:val="343434"/>
          <w:sz w:val="28"/>
          <w:szCs w:val="28"/>
        </w:rPr>
        <w:t xml:space="preserve"> di una figura spesso relegata alla zona d’ombra della produzione cinematografica: </w:t>
      </w:r>
      <w:r>
        <w:rPr>
          <w:rFonts w:ascii="Verdana" w:hAnsi="Verdana" w:cs="Verdana"/>
          <w:b/>
          <w:bCs/>
          <w:color w:val="343434"/>
          <w:sz w:val="28"/>
          <w:szCs w:val="28"/>
        </w:rPr>
        <w:t>il fotografo di scena</w:t>
      </w:r>
      <w:r>
        <w:rPr>
          <w:rFonts w:ascii="Verdana" w:hAnsi="Verdana" w:cs="Verdana"/>
          <w:color w:val="343434"/>
          <w:sz w:val="28"/>
          <w:szCs w:val="28"/>
        </w:rPr>
        <w:t>.</w:t>
      </w:r>
    </w:p>
    <w:p w:rsidR="006C4071" w:rsidRDefault="006C4071" w:rsidP="006C4071">
      <w:pPr>
        <w:widowControl w:val="0"/>
        <w:autoSpaceDE w:val="0"/>
        <w:autoSpaceDN w:val="0"/>
        <w:adjustRightInd w:val="0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color w:val="343434"/>
          <w:sz w:val="28"/>
          <w:szCs w:val="28"/>
        </w:rPr>
        <w:t xml:space="preserve">Queste immagini rendono giustizia alla professionalità del fotografo di scena, mostrando ad un osservatore attento quanto </w:t>
      </w:r>
      <w:r>
        <w:rPr>
          <w:rFonts w:ascii="Verdana" w:hAnsi="Verdana" w:cs="Verdana"/>
          <w:b/>
          <w:bCs/>
          <w:color w:val="343434"/>
          <w:sz w:val="28"/>
          <w:szCs w:val="28"/>
        </w:rPr>
        <w:t>la foto</w:t>
      </w:r>
      <w:r>
        <w:rPr>
          <w:rFonts w:ascii="Verdana" w:hAnsi="Verdana" w:cs="Verdana"/>
          <w:color w:val="343434"/>
          <w:sz w:val="28"/>
          <w:szCs w:val="28"/>
        </w:rPr>
        <w:t xml:space="preserve"> si discosti dalla ripresa e si </w:t>
      </w:r>
      <w:r>
        <w:rPr>
          <w:rFonts w:ascii="Verdana" w:hAnsi="Verdana" w:cs="Verdana"/>
          <w:b/>
          <w:bCs/>
          <w:color w:val="343434"/>
          <w:sz w:val="28"/>
          <w:szCs w:val="28"/>
        </w:rPr>
        <w:t>conquisti una sua autonomia</w:t>
      </w:r>
      <w:r>
        <w:rPr>
          <w:rFonts w:ascii="Verdana" w:hAnsi="Verdana" w:cs="Verdana"/>
          <w:color w:val="343434"/>
          <w:sz w:val="28"/>
          <w:szCs w:val="28"/>
        </w:rPr>
        <w:t>, lontano dall’essere una banale riproduzione di quello che il direttore della fotografia ha illuminato, il regista deciso, gli attori interpretato.</w:t>
      </w:r>
    </w:p>
    <w:p w:rsidR="006C4071" w:rsidRDefault="006C4071" w:rsidP="006C4071">
      <w:pPr>
        <w:widowControl w:val="0"/>
        <w:autoSpaceDE w:val="0"/>
        <w:autoSpaceDN w:val="0"/>
        <w:adjustRightInd w:val="0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color w:val="343434"/>
          <w:sz w:val="28"/>
          <w:szCs w:val="28"/>
        </w:rPr>
        <w:t xml:space="preserve">Alcune foto sono </w:t>
      </w:r>
      <w:r>
        <w:rPr>
          <w:rFonts w:ascii="Verdana" w:hAnsi="Verdana" w:cs="Verdana"/>
          <w:b/>
          <w:bCs/>
          <w:color w:val="343434"/>
          <w:sz w:val="28"/>
          <w:szCs w:val="28"/>
        </w:rPr>
        <w:t>vere e proprie opere artistiche</w:t>
      </w:r>
      <w:r>
        <w:rPr>
          <w:rFonts w:ascii="Verdana" w:hAnsi="Verdana" w:cs="Verdana"/>
          <w:color w:val="343434"/>
          <w:sz w:val="28"/>
          <w:szCs w:val="28"/>
        </w:rPr>
        <w:t>, poiché è impressa nello scatto una  particolare cura nel riprodurre l’atmosfera di quel  film,  l’anima segreta di una inquadratura.</w:t>
      </w:r>
    </w:p>
    <w:p w:rsidR="006C4071" w:rsidRDefault="006C4071" w:rsidP="006C4071">
      <w:pPr>
        <w:widowControl w:val="0"/>
        <w:autoSpaceDE w:val="0"/>
        <w:autoSpaceDN w:val="0"/>
        <w:adjustRightInd w:val="0"/>
        <w:rPr>
          <w:rFonts w:ascii="Times" w:hAnsi="Times" w:cs="Times"/>
          <w:color w:val="D21C27"/>
          <w:sz w:val="54"/>
          <w:szCs w:val="54"/>
        </w:rPr>
      </w:pPr>
      <w:r>
        <w:rPr>
          <w:rFonts w:ascii="Times" w:hAnsi="Times" w:cs="Times"/>
          <w:color w:val="D21C27"/>
          <w:sz w:val="54"/>
          <w:szCs w:val="54"/>
        </w:rPr>
        <w:t>Un viaggio tra i luoghi di Roma attraverso 40 anni di cinema italiano</w:t>
      </w:r>
    </w:p>
    <w:p w:rsidR="006C4071" w:rsidRDefault="006C4071" w:rsidP="006C4071">
      <w:pPr>
        <w:rPr>
          <w:rFonts w:ascii="Verdana" w:hAnsi="Verdana" w:cs="Verdana"/>
          <w:color w:val="343434"/>
          <w:sz w:val="28"/>
          <w:szCs w:val="28"/>
        </w:rPr>
      </w:pPr>
      <w:r>
        <w:rPr>
          <w:rFonts w:ascii="Verdana" w:hAnsi="Verdana" w:cs="Verdana"/>
          <w:color w:val="343434"/>
          <w:sz w:val="28"/>
          <w:szCs w:val="28"/>
        </w:rPr>
        <w:lastRenderedPageBreak/>
        <w:t xml:space="preserve">Attraverso la mostra è possibile fermarsi ad osservare </w:t>
      </w:r>
      <w:r>
        <w:rPr>
          <w:rFonts w:ascii="Verdana" w:hAnsi="Verdana" w:cs="Verdana"/>
          <w:b/>
          <w:bCs/>
          <w:color w:val="343434"/>
          <w:sz w:val="28"/>
          <w:szCs w:val="28"/>
        </w:rPr>
        <w:t>scorci suggestivi della Roma del cinema</w:t>
      </w:r>
      <w:r>
        <w:rPr>
          <w:rFonts w:ascii="Verdana" w:hAnsi="Verdana" w:cs="Verdana"/>
          <w:color w:val="343434"/>
          <w:sz w:val="28"/>
          <w:szCs w:val="28"/>
        </w:rPr>
        <w:t>, avendo così occasione di riflettere sull’enorme lavoro che si nasconde nella realizzazione di un film dietro la macchina da presa.</w:t>
      </w:r>
    </w:p>
    <w:p w:rsidR="006C4071" w:rsidRDefault="006C4071" w:rsidP="006C4071">
      <w:pPr>
        <w:rPr>
          <w:rFonts w:ascii="Verdana" w:hAnsi="Verdana" w:cs="Verdana"/>
          <w:color w:val="343434"/>
          <w:sz w:val="28"/>
          <w:szCs w:val="28"/>
        </w:rPr>
      </w:pPr>
    </w:p>
    <w:p w:rsidR="006C4071" w:rsidRDefault="006C4071" w:rsidP="006C4071">
      <w:pPr>
        <w:widowControl w:val="0"/>
        <w:autoSpaceDE w:val="0"/>
        <w:autoSpaceDN w:val="0"/>
        <w:adjustRightInd w:val="0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color w:val="343434"/>
          <w:sz w:val="28"/>
          <w:szCs w:val="28"/>
        </w:rPr>
        <w:t xml:space="preserve">Scatti fotografici raccontano </w:t>
      </w:r>
      <w:r>
        <w:rPr>
          <w:rFonts w:ascii="Verdana" w:hAnsi="Verdana" w:cs="Verdana"/>
          <w:b/>
          <w:bCs/>
          <w:color w:val="343434"/>
          <w:sz w:val="28"/>
          <w:szCs w:val="28"/>
        </w:rPr>
        <w:t>una Roma del passato</w:t>
      </w:r>
      <w:r>
        <w:rPr>
          <w:rFonts w:ascii="Verdana" w:hAnsi="Verdana" w:cs="Verdana"/>
          <w:color w:val="343434"/>
          <w:sz w:val="28"/>
          <w:szCs w:val="28"/>
        </w:rPr>
        <w:t xml:space="preserve">, i suoi </w:t>
      </w:r>
      <w:r>
        <w:rPr>
          <w:rFonts w:ascii="Verdana" w:hAnsi="Verdana" w:cs="Verdana"/>
          <w:b/>
          <w:bCs/>
          <w:color w:val="343434"/>
          <w:sz w:val="28"/>
          <w:szCs w:val="28"/>
        </w:rPr>
        <w:t>mutamenti nelle varie decadi</w:t>
      </w:r>
      <w:r>
        <w:rPr>
          <w:rFonts w:ascii="Verdana" w:hAnsi="Verdana" w:cs="Verdana"/>
          <w:color w:val="343434"/>
          <w:sz w:val="28"/>
          <w:szCs w:val="28"/>
        </w:rPr>
        <w:t xml:space="preserve"> (gli anni Cinquanta, Sessanta, Settanta e Ottanta), dove la location diventa coprotagonista ideale con l’attore. Una storia tutta italiana impressa magicamente sulla pellicola per capire com’eravamo.</w:t>
      </w:r>
    </w:p>
    <w:p w:rsidR="006C4071" w:rsidRDefault="006C4071" w:rsidP="006C4071">
      <w:pPr>
        <w:rPr>
          <w:rFonts w:ascii="Verdana" w:hAnsi="Verdana" w:cs="Verdana"/>
          <w:color w:val="343434"/>
          <w:sz w:val="28"/>
          <w:szCs w:val="28"/>
        </w:rPr>
      </w:pPr>
      <w:r>
        <w:rPr>
          <w:rFonts w:ascii="Verdana" w:hAnsi="Verdana" w:cs="Verdana"/>
          <w:color w:val="343434"/>
          <w:sz w:val="28"/>
          <w:szCs w:val="28"/>
        </w:rPr>
        <w:t xml:space="preserve">Roma, città di cinema filtrata attraverso gli sguardi, le luci, le ombre, le atmosfere; il suo impianto urbano che condiziona le scelte delle riprese, gli sfondi architettonici ed i primi piani degli attori: sono </w:t>
      </w:r>
      <w:r>
        <w:rPr>
          <w:rFonts w:ascii="Verdana" w:hAnsi="Verdana" w:cs="Verdana"/>
          <w:b/>
          <w:bCs/>
          <w:color w:val="343434"/>
          <w:sz w:val="28"/>
          <w:szCs w:val="28"/>
        </w:rPr>
        <w:t>molteplici le chiavi di lettura</w:t>
      </w:r>
      <w:r>
        <w:rPr>
          <w:rFonts w:ascii="Verdana" w:hAnsi="Verdana" w:cs="Verdana"/>
          <w:color w:val="343434"/>
          <w:sz w:val="28"/>
          <w:szCs w:val="28"/>
        </w:rPr>
        <w:t xml:space="preserve"> per una selezione di fotografie in cui ognuno di noi, con la propria sensibilità, è invitato a trovare una personale interpretazione.</w:t>
      </w:r>
    </w:p>
    <w:p w:rsidR="006C4071" w:rsidRDefault="006C4071" w:rsidP="006C4071">
      <w:pPr>
        <w:rPr>
          <w:rFonts w:ascii="Verdana" w:hAnsi="Verdana" w:cs="Verdana"/>
          <w:color w:val="343434"/>
          <w:sz w:val="28"/>
          <w:szCs w:val="28"/>
        </w:rPr>
      </w:pPr>
    </w:p>
    <w:p w:rsidR="006C4071" w:rsidRDefault="006C4071" w:rsidP="006C4071">
      <w:pPr>
        <w:rPr>
          <w:rFonts w:ascii="Times" w:hAnsi="Times" w:cs="Times"/>
          <w:color w:val="343434"/>
          <w:sz w:val="22"/>
          <w:szCs w:val="22"/>
        </w:rPr>
      </w:pPr>
      <w:r>
        <w:rPr>
          <w:rFonts w:ascii="Times" w:hAnsi="Times" w:cs="Times"/>
          <w:color w:val="343434"/>
          <w:sz w:val="22"/>
          <w:szCs w:val="22"/>
        </w:rPr>
        <w:t xml:space="preserve">Di </w:t>
      </w:r>
      <w:hyperlink r:id="rId5" w:history="1">
        <w:r>
          <w:rPr>
            <w:rFonts w:ascii="Times" w:hAnsi="Times" w:cs="Times"/>
            <w:color w:val="1A1A1A"/>
            <w:sz w:val="22"/>
            <w:szCs w:val="22"/>
          </w:rPr>
          <w:t xml:space="preserve">Tommaso </w:t>
        </w:r>
        <w:proofErr w:type="spellStart"/>
        <w:r>
          <w:rPr>
            <w:rFonts w:ascii="Times" w:hAnsi="Times" w:cs="Times"/>
            <w:color w:val="1A1A1A"/>
            <w:sz w:val="22"/>
            <w:szCs w:val="22"/>
          </w:rPr>
          <w:t>Pergolizzi</w:t>
        </w:r>
        <w:proofErr w:type="spellEnd"/>
      </w:hyperlink>
      <w:r>
        <w:rPr>
          <w:rFonts w:ascii="Times" w:hAnsi="Times" w:cs="Times"/>
          <w:color w:val="343434"/>
          <w:sz w:val="22"/>
          <w:szCs w:val="22"/>
        </w:rPr>
        <w:t xml:space="preserve"> - 8 agosto 2017</w:t>
      </w:r>
    </w:p>
    <w:p w:rsidR="006C4071" w:rsidRDefault="006C4071" w:rsidP="006C4071">
      <w:r>
        <w:rPr>
          <w:rFonts w:ascii="Times" w:hAnsi="Times" w:cs="Times"/>
          <w:color w:val="343434"/>
          <w:sz w:val="22"/>
          <w:szCs w:val="22"/>
        </w:rPr>
        <w:t>LIFESTAR</w:t>
      </w:r>
      <w:bookmarkStart w:id="0" w:name="_GoBack"/>
      <w:bookmarkEnd w:id="0"/>
    </w:p>
    <w:sectPr w:rsidR="006C4071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071"/>
    <w:rsid w:val="003A5F91"/>
    <w:rsid w:val="006C4071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lifestar.it/author/tommaso-pergolizzi/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2549</Characters>
  <Application>Microsoft Macintosh Word</Application>
  <DocSecurity>0</DocSecurity>
  <Lines>21</Lines>
  <Paragraphs>5</Paragraphs>
  <ScaleCrop>false</ScaleCrop>
  <Company/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2017-08-21T21:48:00Z</dcterms:created>
  <dcterms:modified xsi:type="dcterms:W3CDTF">2017-08-21T21:49:00Z</dcterms:modified>
</cp:coreProperties>
</file>